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65FFC662" w14:textId="5414A653" w:rsidR="00FF5930" w:rsidRDefault="00810B1F" w:rsidP="00810B1F">
      <w:pPr>
        <w:spacing w:after="0" w:line="240" w:lineRule="auto"/>
        <w:jc w:val="center"/>
        <w:rPr>
          <w:rFonts w:eastAsia="Times New Roman" w:cstheme="minorHAnsi"/>
          <w:sz w:val="28"/>
          <w:szCs w:val="24"/>
          <w:lang w:eastAsia="sk-SK"/>
        </w:rPr>
      </w:pPr>
      <w:r>
        <w:rPr>
          <w:noProof/>
          <w:lang w:eastAsia="sk-SK"/>
        </w:rPr>
        <w:drawing>
          <wp:anchor distT="0" distB="0" distL="114300" distR="114300" simplePos="0" relativeHeight="251658240" behindDoc="1" locked="0" layoutInCell="1" allowOverlap="1" wp14:anchorId="778B4B3A" wp14:editId="1DC7851B">
            <wp:simplePos x="0" y="0"/>
            <wp:positionH relativeFrom="margin">
              <wp:posOffset>407670</wp:posOffset>
            </wp:positionH>
            <wp:positionV relativeFrom="paragraph">
              <wp:posOffset>304800</wp:posOffset>
            </wp:positionV>
            <wp:extent cx="5057775" cy="1252855"/>
            <wp:effectExtent l="304800" t="304800" r="314325" b="309245"/>
            <wp:wrapThrough wrapText="bothSides">
              <wp:wrapPolygon edited="0">
                <wp:start x="814" y="-5255"/>
                <wp:lineTo x="-1058" y="-4598"/>
                <wp:lineTo x="-1302" y="5912"/>
                <wp:lineTo x="-1220" y="22005"/>
                <wp:lineTo x="-163" y="25946"/>
                <wp:lineTo x="-81" y="26603"/>
                <wp:lineTo x="20746" y="26603"/>
                <wp:lineTo x="20827" y="25946"/>
                <wp:lineTo x="22536" y="22005"/>
                <wp:lineTo x="22536" y="21677"/>
                <wp:lineTo x="22861" y="16422"/>
                <wp:lineTo x="22861" y="657"/>
                <wp:lineTo x="21722" y="-4270"/>
                <wp:lineTo x="21641" y="-5255"/>
                <wp:lineTo x="814" y="-5255"/>
              </wp:wrapPolygon>
            </wp:wrapThrough>
            <wp:docPr id="1" name="Obrázok 1" descr="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jpg"/>
                    <pic:cNvPicPr>
                      <a:picLocks noChangeAspect="1" noChangeArrowheads="1"/>
                    </pic:cNvPicPr>
                  </pic:nvPicPr>
                  <pic:blipFill>
                    <a:blip r:embed="rId7" cstate="print">
                      <a:extLst>
                        <a:ext uri="{BEBA8EAE-BF5A-486C-A8C5-ECC9F3942E4B}">
                          <a14:imgProps xmlns:a14="http://schemas.microsoft.com/office/drawing/2010/main">
                            <a14:imgLayer r:embed="rId8">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5057775" cy="125285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softEdge rad="31750"/>
                    </a:effectLst>
                  </pic:spPr>
                </pic:pic>
              </a:graphicData>
            </a:graphic>
            <wp14:sizeRelH relativeFrom="margin">
              <wp14:pctWidth>0</wp14:pctWidth>
            </wp14:sizeRelH>
            <wp14:sizeRelV relativeFrom="margin">
              <wp14:pctHeight>0</wp14:pctHeight>
            </wp14:sizeRelV>
          </wp:anchor>
        </w:drawing>
      </w:r>
      <w:r w:rsidR="00C91609">
        <w:rPr>
          <w:rFonts w:eastAsia="Times New Roman" w:cstheme="minorHAnsi"/>
          <w:b/>
          <w:bCs/>
          <w:spacing w:val="24"/>
          <w:sz w:val="28"/>
          <w:szCs w:val="24"/>
          <w:lang w:eastAsia="sk-SK"/>
        </w:rPr>
        <w:t xml:space="preserve">Katedra pedagogiky </w:t>
      </w:r>
      <w:r w:rsidR="00D86FD4" w:rsidRPr="00FF5930">
        <w:rPr>
          <w:rFonts w:eastAsia="Times New Roman" w:cstheme="minorHAnsi"/>
          <w:b/>
          <w:bCs/>
          <w:spacing w:val="24"/>
          <w:sz w:val="28"/>
          <w:szCs w:val="24"/>
          <w:lang w:eastAsia="sk-SK"/>
        </w:rPr>
        <w:t>Pedagogic</w:t>
      </w:r>
      <w:r w:rsidR="00C91609">
        <w:rPr>
          <w:rFonts w:eastAsia="Times New Roman" w:cstheme="minorHAnsi"/>
          <w:b/>
          <w:bCs/>
          <w:spacing w:val="24"/>
          <w:sz w:val="28"/>
          <w:szCs w:val="24"/>
          <w:lang w:eastAsia="sk-SK"/>
        </w:rPr>
        <w:t>kej</w:t>
      </w:r>
      <w:r w:rsidR="00D86FD4" w:rsidRPr="00FF5930">
        <w:rPr>
          <w:rFonts w:eastAsia="Times New Roman" w:cstheme="minorHAnsi"/>
          <w:b/>
          <w:bCs/>
          <w:spacing w:val="24"/>
          <w:sz w:val="28"/>
          <w:szCs w:val="24"/>
          <w:lang w:eastAsia="sk-SK"/>
        </w:rPr>
        <w:t xml:space="preserve"> fakult</w:t>
      </w:r>
      <w:r w:rsidR="00C91609">
        <w:rPr>
          <w:rFonts w:eastAsia="Times New Roman" w:cstheme="minorHAnsi"/>
          <w:b/>
          <w:bCs/>
          <w:spacing w:val="24"/>
          <w:sz w:val="28"/>
          <w:szCs w:val="24"/>
          <w:lang w:eastAsia="sk-SK"/>
        </w:rPr>
        <w:t>y</w:t>
      </w:r>
      <w:r w:rsidR="00D86FD4" w:rsidRPr="00FF5930">
        <w:rPr>
          <w:rFonts w:eastAsia="Times New Roman" w:cstheme="minorHAnsi"/>
          <w:b/>
          <w:bCs/>
          <w:spacing w:val="24"/>
          <w:sz w:val="28"/>
          <w:szCs w:val="24"/>
          <w:lang w:eastAsia="sk-SK"/>
        </w:rPr>
        <w:t xml:space="preserve"> UKF v Nitre</w:t>
      </w:r>
      <w:r w:rsidR="00D86FD4" w:rsidRPr="00FF5930">
        <w:rPr>
          <w:rFonts w:eastAsia="Times New Roman" w:cstheme="minorHAnsi"/>
          <w:b/>
          <w:bCs/>
          <w:spacing w:val="24"/>
          <w:sz w:val="28"/>
          <w:szCs w:val="24"/>
          <w:lang w:eastAsia="sk-SK"/>
        </w:rPr>
        <w:br/>
      </w:r>
    </w:p>
    <w:p w14:paraId="7B42353A" w14:textId="1C17A8D9" w:rsidR="00600D09" w:rsidRPr="005A79B2" w:rsidRDefault="005A79B2" w:rsidP="00C91609">
      <w:pPr>
        <w:spacing w:after="0" w:line="240" w:lineRule="auto"/>
        <w:jc w:val="center"/>
        <w:rPr>
          <w:rFonts w:eastAsia="Times New Roman" w:cstheme="minorHAnsi"/>
          <w:sz w:val="26"/>
          <w:szCs w:val="26"/>
          <w:lang w:eastAsia="sk-SK"/>
        </w:rPr>
      </w:pPr>
      <w:r w:rsidRPr="005A79B2">
        <w:rPr>
          <w:rFonts w:eastAsia="Times New Roman" w:cstheme="minorHAnsi"/>
          <w:sz w:val="26"/>
          <w:szCs w:val="26"/>
          <w:lang w:eastAsia="sk-SK"/>
        </w:rPr>
        <w:t>VYHLASUJE</w:t>
      </w:r>
    </w:p>
    <w:p w14:paraId="52B54D7F" w14:textId="77777777" w:rsidR="005A79B2" w:rsidRPr="005A79B2" w:rsidRDefault="005A79B2" w:rsidP="00C91609">
      <w:pPr>
        <w:spacing w:after="0" w:line="240" w:lineRule="auto"/>
        <w:jc w:val="center"/>
        <w:rPr>
          <w:rFonts w:eastAsia="Times New Roman" w:cstheme="minorHAnsi"/>
          <w:sz w:val="26"/>
          <w:szCs w:val="26"/>
          <w:lang w:eastAsia="sk-SK"/>
        </w:rPr>
      </w:pPr>
    </w:p>
    <w:p w14:paraId="6CF82AA8" w14:textId="09B32887" w:rsidR="005A79B2" w:rsidRPr="005A79B2" w:rsidRDefault="00C91609" w:rsidP="00C91609">
      <w:pPr>
        <w:spacing w:after="0" w:line="240" w:lineRule="auto"/>
        <w:jc w:val="center"/>
        <w:rPr>
          <w:rFonts w:eastAsia="Times New Roman" w:cstheme="minorHAnsi"/>
          <w:b/>
          <w:sz w:val="26"/>
          <w:szCs w:val="26"/>
          <w:lang w:eastAsia="sk-SK"/>
        </w:rPr>
      </w:pPr>
      <w:r w:rsidRPr="005A79B2">
        <w:rPr>
          <w:rFonts w:eastAsia="Times New Roman" w:cstheme="minorHAnsi"/>
          <w:b/>
          <w:sz w:val="26"/>
          <w:szCs w:val="26"/>
          <w:lang w:eastAsia="sk-SK"/>
        </w:rPr>
        <w:t>2</w:t>
      </w:r>
      <w:r w:rsidR="00810B1F">
        <w:rPr>
          <w:rFonts w:eastAsia="Times New Roman" w:cstheme="minorHAnsi"/>
          <w:b/>
          <w:sz w:val="26"/>
          <w:szCs w:val="26"/>
          <w:lang w:eastAsia="sk-SK"/>
        </w:rPr>
        <w:t>1</w:t>
      </w:r>
      <w:r w:rsidRPr="005A79B2">
        <w:rPr>
          <w:rFonts w:eastAsia="Times New Roman" w:cstheme="minorHAnsi"/>
          <w:b/>
          <w:sz w:val="26"/>
          <w:szCs w:val="26"/>
          <w:lang w:eastAsia="sk-SK"/>
        </w:rPr>
        <w:t>. ročník</w:t>
      </w:r>
      <w:r w:rsidRPr="005A79B2">
        <w:rPr>
          <w:rFonts w:eastAsia="Times New Roman" w:cstheme="minorHAnsi"/>
          <w:sz w:val="26"/>
          <w:szCs w:val="26"/>
          <w:lang w:eastAsia="sk-SK"/>
        </w:rPr>
        <w:t xml:space="preserve"> slovenského kola</w:t>
      </w:r>
      <w:r w:rsidRPr="005A79B2">
        <w:rPr>
          <w:rFonts w:eastAsia="Times New Roman" w:cstheme="minorHAnsi"/>
          <w:sz w:val="26"/>
          <w:szCs w:val="26"/>
          <w:lang w:eastAsia="sk-SK"/>
        </w:rPr>
        <w:br/>
      </w:r>
      <w:r w:rsidR="00600D09" w:rsidRPr="005A79B2">
        <w:rPr>
          <w:rFonts w:eastAsia="Times New Roman" w:cstheme="minorHAnsi"/>
          <w:b/>
          <w:sz w:val="26"/>
          <w:szCs w:val="26"/>
          <w:lang w:eastAsia="sk-SK"/>
        </w:rPr>
        <w:t>česko</w:t>
      </w:r>
      <w:r w:rsidR="005A79B2" w:rsidRPr="005A79B2">
        <w:rPr>
          <w:rFonts w:eastAsia="Times New Roman" w:cstheme="minorHAnsi"/>
          <w:b/>
          <w:sz w:val="26"/>
          <w:szCs w:val="26"/>
          <w:lang w:eastAsia="sk-SK"/>
        </w:rPr>
        <w:t>-</w:t>
      </w:r>
      <w:r w:rsidR="00600D09" w:rsidRPr="005A79B2">
        <w:rPr>
          <w:rFonts w:eastAsia="Times New Roman" w:cstheme="minorHAnsi"/>
          <w:b/>
          <w:sz w:val="26"/>
          <w:szCs w:val="26"/>
          <w:lang w:eastAsia="sk-SK"/>
        </w:rPr>
        <w:t xml:space="preserve">slovenskej </w:t>
      </w:r>
      <w:r w:rsidRPr="005A79B2">
        <w:rPr>
          <w:rFonts w:eastAsia="Times New Roman" w:cstheme="minorHAnsi"/>
          <w:b/>
          <w:sz w:val="26"/>
          <w:szCs w:val="26"/>
          <w:lang w:eastAsia="sk-SK"/>
        </w:rPr>
        <w:t xml:space="preserve">výtvarno-literárnej súťaže </w:t>
      </w:r>
    </w:p>
    <w:p w14:paraId="578B3E06" w14:textId="106AD19D" w:rsidR="00C91609" w:rsidRPr="005A79B2" w:rsidRDefault="00C91609" w:rsidP="00C91609">
      <w:pPr>
        <w:spacing w:after="0" w:line="240" w:lineRule="auto"/>
        <w:jc w:val="center"/>
        <w:rPr>
          <w:rFonts w:eastAsia="Times New Roman" w:cstheme="minorHAnsi"/>
          <w:sz w:val="26"/>
          <w:szCs w:val="26"/>
          <w:lang w:eastAsia="sk-SK"/>
        </w:rPr>
      </w:pPr>
      <w:r w:rsidRPr="005A79B2">
        <w:rPr>
          <w:rFonts w:eastAsia="Times New Roman" w:cstheme="minorHAnsi"/>
          <w:sz w:val="26"/>
          <w:szCs w:val="26"/>
          <w:lang w:eastAsia="sk-SK"/>
        </w:rPr>
        <w:t>pre žiakov a študentov základných a stredných škôl</w:t>
      </w:r>
    </w:p>
    <w:p w14:paraId="13D754B5" w14:textId="77777777" w:rsidR="00C91609" w:rsidRDefault="00C91609" w:rsidP="00C91609">
      <w:pPr>
        <w:spacing w:after="0" w:line="240" w:lineRule="auto"/>
        <w:jc w:val="center"/>
        <w:rPr>
          <w:rFonts w:eastAsia="Times New Roman" w:cstheme="minorHAnsi"/>
          <w:b/>
          <w:bCs/>
          <w:spacing w:val="24"/>
          <w:sz w:val="24"/>
          <w:szCs w:val="24"/>
          <w:lang w:eastAsia="sk-SK"/>
        </w:rPr>
      </w:pPr>
    </w:p>
    <w:p w14:paraId="3AD53486" w14:textId="3B21A923" w:rsidR="001F72B2" w:rsidRPr="005A79B2" w:rsidRDefault="00D86FD4" w:rsidP="001F72B2">
      <w:pPr>
        <w:spacing w:after="0" w:line="240" w:lineRule="auto"/>
        <w:jc w:val="center"/>
        <w:rPr>
          <w:rFonts w:eastAsia="Times New Roman" w:cstheme="minorHAnsi"/>
          <w:b/>
          <w:bCs/>
          <w:spacing w:val="24"/>
          <w:sz w:val="24"/>
          <w:szCs w:val="24"/>
          <w:lang w:eastAsia="sk-SK"/>
        </w:rPr>
      </w:pPr>
      <w:r w:rsidRPr="001F72B2">
        <w:rPr>
          <w:rFonts w:eastAsia="Times New Roman" w:cstheme="minorHAnsi"/>
          <w:b/>
          <w:bCs/>
          <w:spacing w:val="24"/>
          <w:sz w:val="24"/>
          <w:szCs w:val="24"/>
          <w:lang w:eastAsia="sk-SK"/>
        </w:rPr>
        <w:br/>
      </w:r>
      <w:r w:rsidRPr="001F72B2">
        <w:rPr>
          <w:rFonts w:eastAsia="Times New Roman" w:cstheme="minorHAnsi"/>
          <w:b/>
          <w:bCs/>
          <w:spacing w:val="24"/>
          <w:sz w:val="32"/>
          <w:szCs w:val="32"/>
          <w:lang w:eastAsia="sk-SK"/>
        </w:rPr>
        <w:t>KOMENSKÝ A MY</w:t>
      </w:r>
      <w:r w:rsidRPr="001F72B2">
        <w:rPr>
          <w:rFonts w:eastAsia="Times New Roman" w:cstheme="minorHAnsi"/>
          <w:b/>
          <w:bCs/>
          <w:spacing w:val="24"/>
          <w:sz w:val="24"/>
          <w:szCs w:val="24"/>
          <w:lang w:eastAsia="sk-SK"/>
        </w:rPr>
        <w:br/>
      </w:r>
    </w:p>
    <w:p w14:paraId="490FECED" w14:textId="367EBE7B" w:rsidR="00600D09" w:rsidRDefault="00D86FD4" w:rsidP="005A79B2">
      <w:pPr>
        <w:spacing w:after="0" w:line="240" w:lineRule="auto"/>
        <w:rPr>
          <w:rFonts w:eastAsia="Times New Roman" w:cstheme="minorHAnsi"/>
          <w:b/>
          <w:bCs/>
          <w:sz w:val="24"/>
          <w:szCs w:val="24"/>
          <w:lang w:eastAsia="sk-SK"/>
        </w:rPr>
      </w:pPr>
      <w:r w:rsidRPr="001F72B2">
        <w:rPr>
          <w:rFonts w:eastAsia="Times New Roman" w:cstheme="minorHAnsi"/>
          <w:sz w:val="24"/>
          <w:szCs w:val="24"/>
          <w:lang w:eastAsia="sk-SK"/>
        </w:rPr>
        <w:br/>
      </w:r>
      <w:r w:rsidRPr="001F72B2">
        <w:rPr>
          <w:rFonts w:eastAsia="Times New Roman" w:cstheme="minorHAnsi"/>
          <w:b/>
          <w:bCs/>
          <w:sz w:val="24"/>
          <w:szCs w:val="24"/>
          <w:lang w:eastAsia="sk-SK"/>
        </w:rPr>
        <w:t xml:space="preserve">Téma výtvarnej </w:t>
      </w:r>
      <w:r w:rsidR="0092354C" w:rsidRPr="001F72B2">
        <w:rPr>
          <w:rFonts w:eastAsia="Times New Roman" w:cstheme="minorHAnsi"/>
          <w:b/>
          <w:bCs/>
          <w:sz w:val="24"/>
          <w:szCs w:val="24"/>
          <w:lang w:eastAsia="sk-SK"/>
        </w:rPr>
        <w:t xml:space="preserve">časti </w:t>
      </w:r>
      <w:r w:rsidR="004657F2">
        <w:rPr>
          <w:rFonts w:eastAsia="Times New Roman" w:cstheme="minorHAnsi"/>
          <w:b/>
          <w:bCs/>
          <w:sz w:val="24"/>
          <w:szCs w:val="24"/>
          <w:lang w:eastAsia="sk-SK"/>
        </w:rPr>
        <w:t>súťaže</w:t>
      </w:r>
      <w:r w:rsidR="00600D09">
        <w:rPr>
          <w:rFonts w:eastAsia="Times New Roman" w:cstheme="minorHAnsi"/>
          <w:b/>
          <w:bCs/>
          <w:sz w:val="24"/>
          <w:szCs w:val="24"/>
          <w:lang w:eastAsia="sk-SK"/>
        </w:rPr>
        <w:t>:</w:t>
      </w:r>
    </w:p>
    <w:p w14:paraId="5F7D3921" w14:textId="77777777" w:rsidR="00600D09" w:rsidRDefault="00600D09" w:rsidP="005A79B2">
      <w:pPr>
        <w:spacing w:after="0" w:line="240" w:lineRule="auto"/>
        <w:rPr>
          <w:rFonts w:eastAsia="Times New Roman" w:cstheme="minorHAnsi"/>
          <w:b/>
          <w:bCs/>
          <w:sz w:val="24"/>
          <w:szCs w:val="24"/>
          <w:lang w:eastAsia="sk-SK"/>
        </w:rPr>
      </w:pPr>
    </w:p>
    <w:p w14:paraId="7F443D11" w14:textId="176B4347" w:rsidR="0092354C" w:rsidRPr="001F72B2" w:rsidRDefault="00600D09" w:rsidP="005A79B2">
      <w:pPr>
        <w:spacing w:after="0" w:line="240" w:lineRule="auto"/>
        <w:ind w:left="567"/>
        <w:rPr>
          <w:rFonts w:eastAsia="Times New Roman" w:cstheme="minorHAnsi"/>
          <w:b/>
          <w:bCs/>
          <w:sz w:val="24"/>
          <w:szCs w:val="24"/>
          <w:lang w:eastAsia="sk-SK"/>
        </w:rPr>
      </w:pPr>
      <w:r>
        <w:rPr>
          <w:rFonts w:eastAsia="Times New Roman" w:cstheme="minorHAnsi"/>
          <w:b/>
          <w:bCs/>
          <w:sz w:val="24"/>
          <w:szCs w:val="24"/>
          <w:lang w:eastAsia="sk-SK"/>
        </w:rPr>
        <w:tab/>
      </w:r>
      <w:r w:rsidR="00810B1F">
        <w:rPr>
          <w:rFonts w:eastAsia="Times New Roman" w:cstheme="minorHAnsi"/>
          <w:b/>
          <w:bCs/>
          <w:sz w:val="24"/>
          <w:szCs w:val="24"/>
          <w:lang w:eastAsia="sk-SK"/>
        </w:rPr>
        <w:t>LABYRINT A RAJ</w:t>
      </w:r>
    </w:p>
    <w:p w14:paraId="6769B556" w14:textId="7D43BB0A" w:rsidR="001F72B2" w:rsidRDefault="00D86FD4" w:rsidP="005A79B2">
      <w:pPr>
        <w:spacing w:after="0" w:line="240" w:lineRule="auto"/>
        <w:rPr>
          <w:rFonts w:eastAsia="Times New Roman" w:cstheme="minorHAnsi"/>
          <w:b/>
          <w:bCs/>
          <w:sz w:val="24"/>
          <w:szCs w:val="24"/>
          <w:lang w:eastAsia="sk-SK"/>
        </w:rPr>
      </w:pPr>
      <w:r w:rsidRPr="001F72B2">
        <w:rPr>
          <w:rFonts w:eastAsia="Times New Roman" w:cstheme="minorHAnsi"/>
          <w:b/>
          <w:bCs/>
          <w:sz w:val="24"/>
          <w:szCs w:val="24"/>
          <w:lang w:eastAsia="sk-SK"/>
        </w:rPr>
        <w:br/>
        <w:t xml:space="preserve">Téma literárnej </w:t>
      </w:r>
      <w:r w:rsidR="0092354C" w:rsidRPr="001F72B2">
        <w:rPr>
          <w:rFonts w:eastAsia="Times New Roman" w:cstheme="minorHAnsi"/>
          <w:b/>
          <w:bCs/>
          <w:sz w:val="24"/>
          <w:szCs w:val="24"/>
          <w:lang w:eastAsia="sk-SK"/>
        </w:rPr>
        <w:t xml:space="preserve">časti </w:t>
      </w:r>
      <w:r w:rsidRPr="001F72B2">
        <w:rPr>
          <w:rFonts w:eastAsia="Times New Roman" w:cstheme="minorHAnsi"/>
          <w:b/>
          <w:bCs/>
          <w:sz w:val="24"/>
          <w:szCs w:val="24"/>
          <w:lang w:eastAsia="sk-SK"/>
        </w:rPr>
        <w:t xml:space="preserve">súťaže pre </w:t>
      </w:r>
      <w:r w:rsidR="00600D09">
        <w:rPr>
          <w:rFonts w:eastAsia="Times New Roman" w:cstheme="minorHAnsi"/>
          <w:b/>
          <w:bCs/>
          <w:sz w:val="24"/>
          <w:szCs w:val="24"/>
          <w:lang w:eastAsia="sk-SK"/>
        </w:rPr>
        <w:t xml:space="preserve">žiakov </w:t>
      </w:r>
      <w:r w:rsidRPr="001F72B2">
        <w:rPr>
          <w:rFonts w:eastAsia="Times New Roman" w:cstheme="minorHAnsi"/>
          <w:b/>
          <w:bCs/>
          <w:sz w:val="24"/>
          <w:szCs w:val="24"/>
          <w:lang w:eastAsia="sk-SK"/>
        </w:rPr>
        <w:t xml:space="preserve">ZŠ: </w:t>
      </w:r>
    </w:p>
    <w:p w14:paraId="2A6B7BE0" w14:textId="787C02FC" w:rsidR="00810B1F" w:rsidRDefault="00810B1F" w:rsidP="005A79B2">
      <w:pPr>
        <w:spacing w:after="0" w:line="240" w:lineRule="auto"/>
        <w:rPr>
          <w:rFonts w:eastAsia="Times New Roman" w:cstheme="minorHAnsi"/>
          <w:b/>
          <w:bCs/>
          <w:sz w:val="24"/>
          <w:szCs w:val="24"/>
          <w:lang w:eastAsia="sk-SK"/>
        </w:rPr>
      </w:pPr>
    </w:p>
    <w:p w14:paraId="4922DFFF" w14:textId="77777777" w:rsidR="00AB0A22" w:rsidRDefault="00810B1F" w:rsidP="00AB0A22">
      <w:pPr>
        <w:spacing w:after="0" w:line="240" w:lineRule="auto"/>
        <w:ind w:left="705"/>
        <w:rPr>
          <w:rFonts w:eastAsia="Times New Roman" w:cstheme="minorHAnsi"/>
          <w:b/>
          <w:bCs/>
          <w:sz w:val="24"/>
          <w:szCs w:val="24"/>
          <w:lang w:eastAsia="sk-SK"/>
        </w:rPr>
      </w:pPr>
      <w:r w:rsidRPr="00810B1F">
        <w:rPr>
          <w:rFonts w:eastAsia="Times New Roman" w:cstheme="minorHAnsi"/>
          <w:b/>
          <w:bCs/>
          <w:caps/>
          <w:sz w:val="24"/>
          <w:szCs w:val="24"/>
          <w:lang w:eastAsia="sk-SK"/>
        </w:rPr>
        <w:t>Už ste sa niekedy vydali na cestu, na ktorej ste zablúdili?</w:t>
      </w:r>
      <w:r>
        <w:rPr>
          <w:rFonts w:eastAsia="Times New Roman" w:cstheme="minorHAnsi"/>
          <w:b/>
          <w:bCs/>
          <w:sz w:val="24"/>
          <w:szCs w:val="24"/>
          <w:lang w:eastAsia="sk-SK"/>
        </w:rPr>
        <w:t xml:space="preserve"> </w:t>
      </w:r>
    </w:p>
    <w:p w14:paraId="0D84F864" w14:textId="155B6CBA" w:rsidR="001F72B2" w:rsidRDefault="002E6DE8" w:rsidP="00AB0A22">
      <w:pPr>
        <w:spacing w:after="0" w:line="240" w:lineRule="auto"/>
        <w:ind w:left="705"/>
        <w:rPr>
          <w:rFonts w:eastAsia="Times New Roman" w:cstheme="minorHAnsi"/>
          <w:b/>
          <w:bCs/>
          <w:sz w:val="24"/>
          <w:szCs w:val="24"/>
          <w:lang w:eastAsia="sk-SK"/>
        </w:rPr>
      </w:pPr>
      <w:r>
        <w:rPr>
          <w:rFonts w:eastAsia="Times New Roman" w:cstheme="minorHAnsi"/>
          <w:i/>
          <w:sz w:val="24"/>
          <w:szCs w:val="24"/>
          <w:lang w:eastAsia="sk-SK"/>
        </w:rPr>
        <w:t>(</w:t>
      </w:r>
      <w:r w:rsidR="00CE0B7F">
        <w:rPr>
          <w:rFonts w:eastAsia="Times New Roman" w:cstheme="minorHAnsi"/>
          <w:i/>
          <w:sz w:val="24"/>
          <w:szCs w:val="24"/>
          <w:lang w:eastAsia="sk-SK"/>
        </w:rPr>
        <w:t>voľný slohový útvar</w:t>
      </w:r>
      <w:r w:rsidR="00D86FD4" w:rsidRPr="00600D09">
        <w:rPr>
          <w:rFonts w:eastAsia="Times New Roman" w:cstheme="minorHAnsi"/>
          <w:i/>
          <w:sz w:val="24"/>
          <w:szCs w:val="24"/>
          <w:lang w:eastAsia="sk-SK"/>
        </w:rPr>
        <w:t>)</w:t>
      </w:r>
      <w:r w:rsidR="00D86FD4" w:rsidRPr="00600D09">
        <w:rPr>
          <w:rFonts w:eastAsia="Times New Roman" w:cstheme="minorHAnsi"/>
          <w:i/>
          <w:sz w:val="24"/>
          <w:szCs w:val="24"/>
          <w:lang w:eastAsia="sk-SK"/>
        </w:rPr>
        <w:br/>
      </w:r>
      <w:r w:rsidR="00D86FD4" w:rsidRPr="001F72B2">
        <w:rPr>
          <w:rFonts w:eastAsia="Times New Roman" w:cstheme="minorHAnsi"/>
          <w:sz w:val="24"/>
          <w:szCs w:val="24"/>
          <w:lang w:eastAsia="sk-SK"/>
        </w:rPr>
        <w:br/>
      </w:r>
      <w:r w:rsidR="00D86FD4" w:rsidRPr="001F72B2">
        <w:rPr>
          <w:rFonts w:eastAsia="Times New Roman" w:cstheme="minorHAnsi"/>
          <w:b/>
          <w:bCs/>
          <w:sz w:val="24"/>
          <w:szCs w:val="24"/>
          <w:lang w:eastAsia="sk-SK"/>
        </w:rPr>
        <w:t>Téma literárnej</w:t>
      </w:r>
      <w:r w:rsidR="0092354C" w:rsidRPr="001F72B2">
        <w:rPr>
          <w:rFonts w:eastAsia="Times New Roman" w:cstheme="minorHAnsi"/>
          <w:b/>
          <w:bCs/>
          <w:sz w:val="24"/>
          <w:szCs w:val="24"/>
          <w:lang w:eastAsia="sk-SK"/>
        </w:rPr>
        <w:t xml:space="preserve"> časti</w:t>
      </w:r>
      <w:r w:rsidR="00600D09">
        <w:rPr>
          <w:rFonts w:eastAsia="Times New Roman" w:cstheme="minorHAnsi"/>
          <w:b/>
          <w:bCs/>
          <w:sz w:val="24"/>
          <w:szCs w:val="24"/>
          <w:lang w:eastAsia="sk-SK"/>
        </w:rPr>
        <w:t xml:space="preserve"> súťaže pre SŠ:</w:t>
      </w:r>
    </w:p>
    <w:p w14:paraId="553C126E" w14:textId="7C9BEAD0" w:rsidR="00810B1F" w:rsidRDefault="00810B1F" w:rsidP="005A79B2">
      <w:pPr>
        <w:spacing w:after="0" w:line="240" w:lineRule="auto"/>
        <w:rPr>
          <w:rFonts w:eastAsia="Times New Roman" w:cstheme="minorHAnsi"/>
          <w:b/>
          <w:bCs/>
          <w:sz w:val="24"/>
          <w:szCs w:val="24"/>
          <w:lang w:eastAsia="sk-SK"/>
        </w:rPr>
      </w:pPr>
    </w:p>
    <w:p w14:paraId="1C2FCB15" w14:textId="77777777" w:rsidR="00AB0A22" w:rsidRDefault="00810B1F" w:rsidP="00AB0A22">
      <w:pPr>
        <w:spacing w:after="0" w:line="240" w:lineRule="auto"/>
        <w:ind w:left="705"/>
        <w:rPr>
          <w:rFonts w:eastAsia="Times New Roman" w:cstheme="minorHAnsi"/>
          <w:b/>
          <w:bCs/>
          <w:caps/>
          <w:sz w:val="24"/>
          <w:szCs w:val="24"/>
          <w:lang w:eastAsia="sk-SK"/>
        </w:rPr>
      </w:pPr>
      <w:r w:rsidRPr="00810B1F">
        <w:rPr>
          <w:rFonts w:eastAsia="Times New Roman" w:cstheme="minorHAnsi"/>
          <w:b/>
          <w:bCs/>
          <w:caps/>
          <w:sz w:val="24"/>
          <w:szCs w:val="24"/>
          <w:lang w:eastAsia="sk-SK"/>
        </w:rPr>
        <w:t>MôžE Byť BLúDENIE PROSTRIEDKOM POZNANIA?</w:t>
      </w:r>
      <w:r w:rsidR="00AB0A22">
        <w:rPr>
          <w:rFonts w:eastAsia="Times New Roman" w:cstheme="minorHAnsi"/>
          <w:b/>
          <w:bCs/>
          <w:caps/>
          <w:sz w:val="24"/>
          <w:szCs w:val="24"/>
          <w:lang w:eastAsia="sk-SK"/>
        </w:rPr>
        <w:t xml:space="preserve"> </w:t>
      </w:r>
    </w:p>
    <w:p w14:paraId="7E80694D" w14:textId="1FEA63C6" w:rsidR="00D86FD4" w:rsidRPr="00810B1F" w:rsidRDefault="00D86FD4" w:rsidP="00AB0A22">
      <w:pPr>
        <w:spacing w:after="0" w:line="240" w:lineRule="auto"/>
        <w:ind w:left="705"/>
        <w:rPr>
          <w:rFonts w:eastAsia="Times New Roman" w:cstheme="minorHAnsi"/>
          <w:b/>
          <w:bCs/>
          <w:sz w:val="24"/>
          <w:szCs w:val="24"/>
          <w:lang w:eastAsia="sk-SK"/>
        </w:rPr>
      </w:pPr>
      <w:r w:rsidRPr="00600D09">
        <w:rPr>
          <w:rFonts w:cstheme="minorHAnsi"/>
          <w:i/>
          <w:sz w:val="24"/>
          <w:szCs w:val="24"/>
        </w:rPr>
        <w:t>(úvaha</w:t>
      </w:r>
      <w:r w:rsidR="002E6DE8">
        <w:rPr>
          <w:rFonts w:cstheme="minorHAnsi"/>
          <w:i/>
          <w:sz w:val="24"/>
          <w:szCs w:val="24"/>
        </w:rPr>
        <w:t xml:space="preserve">, </w:t>
      </w:r>
      <w:r w:rsidRPr="00600D09">
        <w:rPr>
          <w:rFonts w:cstheme="minorHAnsi"/>
          <w:i/>
          <w:sz w:val="24"/>
          <w:szCs w:val="24"/>
        </w:rPr>
        <w:t>esej)</w:t>
      </w:r>
    </w:p>
    <w:p w14:paraId="4588FEE3" w14:textId="33A72547" w:rsidR="0092354C" w:rsidRPr="00600D09" w:rsidRDefault="0092354C" w:rsidP="001F72B2">
      <w:pPr>
        <w:spacing w:after="0" w:line="240" w:lineRule="auto"/>
        <w:rPr>
          <w:rFonts w:eastAsia="Times New Roman" w:cstheme="minorHAnsi"/>
          <w:bCs/>
          <w:i/>
          <w:sz w:val="24"/>
          <w:szCs w:val="24"/>
          <w:lang w:eastAsia="sk-SK"/>
        </w:rPr>
      </w:pPr>
    </w:p>
    <w:p w14:paraId="624F443F" w14:textId="15FA1EDF" w:rsidR="0092354C" w:rsidRPr="001F72B2" w:rsidRDefault="0092354C" w:rsidP="001F72B2">
      <w:pPr>
        <w:spacing w:after="0" w:line="240" w:lineRule="auto"/>
        <w:rPr>
          <w:rFonts w:eastAsia="Times New Roman" w:cstheme="minorHAnsi"/>
          <w:b/>
          <w:bCs/>
          <w:sz w:val="24"/>
          <w:szCs w:val="24"/>
          <w:lang w:eastAsia="sk-SK"/>
        </w:rPr>
      </w:pPr>
    </w:p>
    <w:p w14:paraId="6F168D46" w14:textId="3F054896" w:rsidR="004330E9" w:rsidRDefault="00E12CAA" w:rsidP="001F72B2">
      <w:pPr>
        <w:spacing w:after="0" w:line="240" w:lineRule="auto"/>
        <w:rPr>
          <w:rFonts w:eastAsia="Times New Roman" w:cstheme="minorHAnsi"/>
          <w:b/>
          <w:bCs/>
          <w:sz w:val="24"/>
          <w:szCs w:val="24"/>
          <w:lang w:eastAsia="sk-SK"/>
        </w:rPr>
      </w:pPr>
      <w:r>
        <w:rPr>
          <w:rFonts w:eastAsia="Times New Roman" w:cstheme="minorHAnsi"/>
          <w:b/>
          <w:bCs/>
          <w:sz w:val="24"/>
          <w:szCs w:val="24"/>
          <w:lang w:eastAsia="sk-SK"/>
        </w:rPr>
        <w:t>Vyhlasovatelia:</w:t>
      </w:r>
      <w:r w:rsidR="004330E9">
        <w:rPr>
          <w:rFonts w:eastAsia="Times New Roman" w:cstheme="minorHAnsi"/>
          <w:b/>
          <w:bCs/>
          <w:sz w:val="24"/>
          <w:szCs w:val="24"/>
          <w:lang w:eastAsia="sk-SK"/>
        </w:rPr>
        <w:tab/>
      </w:r>
      <w:r w:rsidR="004330E9">
        <w:rPr>
          <w:rFonts w:cstheme="minorHAnsi"/>
          <w:color w:val="000000"/>
        </w:rPr>
        <w:t>Min</w:t>
      </w:r>
      <w:r w:rsidR="00451833">
        <w:rPr>
          <w:rFonts w:cstheme="minorHAnsi"/>
          <w:color w:val="000000"/>
        </w:rPr>
        <w:t>isterstvo školství, mládeže a tě</w:t>
      </w:r>
      <w:r w:rsidR="004330E9">
        <w:rPr>
          <w:rFonts w:cstheme="minorHAnsi"/>
          <w:color w:val="000000"/>
        </w:rPr>
        <w:t>lovýchovy ČR</w:t>
      </w:r>
      <w:r w:rsidR="00600D09">
        <w:rPr>
          <w:rFonts w:eastAsia="Times New Roman" w:cstheme="minorHAnsi"/>
          <w:b/>
          <w:bCs/>
          <w:sz w:val="24"/>
          <w:szCs w:val="24"/>
          <w:lang w:eastAsia="sk-SK"/>
        </w:rPr>
        <w:tab/>
      </w:r>
    </w:p>
    <w:p w14:paraId="385ABCE7" w14:textId="747B6FC5" w:rsidR="00600D09" w:rsidRDefault="004330E9" w:rsidP="001F72B2">
      <w:pPr>
        <w:spacing w:after="0" w:line="240" w:lineRule="auto"/>
        <w:rPr>
          <w:rFonts w:eastAsia="Times New Roman" w:cstheme="minorHAnsi"/>
          <w:b/>
          <w:bCs/>
          <w:sz w:val="24"/>
          <w:szCs w:val="24"/>
          <w:lang w:eastAsia="sk-SK"/>
        </w:rPr>
      </w:pPr>
      <w:r>
        <w:rPr>
          <w:rFonts w:eastAsia="Times New Roman" w:cstheme="minorHAnsi"/>
          <w:sz w:val="24"/>
          <w:szCs w:val="24"/>
          <w:lang w:eastAsia="sk-SK"/>
        </w:rPr>
        <w:tab/>
      </w:r>
      <w:r>
        <w:rPr>
          <w:rFonts w:eastAsia="Times New Roman" w:cstheme="minorHAnsi"/>
          <w:sz w:val="24"/>
          <w:szCs w:val="24"/>
          <w:lang w:eastAsia="sk-SK"/>
        </w:rPr>
        <w:tab/>
      </w:r>
      <w:r>
        <w:rPr>
          <w:rFonts w:eastAsia="Times New Roman" w:cstheme="minorHAnsi"/>
          <w:sz w:val="24"/>
          <w:szCs w:val="24"/>
          <w:lang w:eastAsia="sk-SK"/>
        </w:rPr>
        <w:tab/>
      </w:r>
      <w:r w:rsidR="00600D09" w:rsidRPr="001F72B2">
        <w:rPr>
          <w:rFonts w:eastAsia="Times New Roman" w:cstheme="minorHAnsi"/>
          <w:sz w:val="24"/>
          <w:szCs w:val="24"/>
          <w:lang w:eastAsia="sk-SK"/>
        </w:rPr>
        <w:t>Národní pedagogické muzeum a knihovna J. A. Komenského v</w:t>
      </w:r>
      <w:r w:rsidR="00600D09">
        <w:rPr>
          <w:rFonts w:eastAsia="Times New Roman" w:cstheme="minorHAnsi"/>
          <w:sz w:val="24"/>
          <w:szCs w:val="24"/>
          <w:lang w:eastAsia="sk-SK"/>
        </w:rPr>
        <w:t> </w:t>
      </w:r>
      <w:r w:rsidR="00600D09" w:rsidRPr="001F72B2">
        <w:rPr>
          <w:rFonts w:eastAsia="Times New Roman" w:cstheme="minorHAnsi"/>
          <w:sz w:val="24"/>
          <w:szCs w:val="24"/>
          <w:lang w:eastAsia="sk-SK"/>
        </w:rPr>
        <w:t>Prahe</w:t>
      </w:r>
    </w:p>
    <w:p w14:paraId="377F1FC3" w14:textId="1A9E2256" w:rsidR="0092354C" w:rsidRPr="001F72B2" w:rsidRDefault="00600D09" w:rsidP="001F72B2">
      <w:pPr>
        <w:spacing w:after="0" w:line="240" w:lineRule="auto"/>
        <w:rPr>
          <w:rFonts w:eastAsia="Times New Roman" w:cstheme="minorHAnsi"/>
          <w:b/>
          <w:bCs/>
          <w:sz w:val="24"/>
          <w:szCs w:val="24"/>
          <w:lang w:eastAsia="sk-SK"/>
        </w:rPr>
      </w:pPr>
      <w:r>
        <w:rPr>
          <w:rFonts w:eastAsia="Times New Roman" w:cstheme="minorHAnsi"/>
          <w:b/>
          <w:bCs/>
          <w:sz w:val="24"/>
          <w:szCs w:val="24"/>
          <w:lang w:eastAsia="sk-SK"/>
        </w:rPr>
        <w:tab/>
      </w:r>
      <w:r>
        <w:rPr>
          <w:rFonts w:eastAsia="Times New Roman" w:cstheme="minorHAnsi"/>
          <w:b/>
          <w:bCs/>
          <w:sz w:val="24"/>
          <w:szCs w:val="24"/>
          <w:lang w:eastAsia="sk-SK"/>
        </w:rPr>
        <w:tab/>
      </w:r>
      <w:r>
        <w:rPr>
          <w:rFonts w:eastAsia="Times New Roman" w:cstheme="minorHAnsi"/>
          <w:b/>
          <w:bCs/>
          <w:sz w:val="24"/>
          <w:szCs w:val="24"/>
          <w:lang w:eastAsia="sk-SK"/>
        </w:rPr>
        <w:tab/>
      </w:r>
      <w:r w:rsidR="0092354C" w:rsidRPr="001F72B2">
        <w:rPr>
          <w:rFonts w:eastAsia="Times New Roman" w:cstheme="minorHAnsi"/>
          <w:sz w:val="24"/>
          <w:szCs w:val="24"/>
          <w:lang w:eastAsia="sk-SK"/>
        </w:rPr>
        <w:t>Základní škola J. A. Komenského</w:t>
      </w:r>
      <w:r>
        <w:rPr>
          <w:rFonts w:eastAsia="Times New Roman" w:cstheme="minorHAnsi"/>
          <w:sz w:val="24"/>
          <w:szCs w:val="24"/>
          <w:lang w:eastAsia="sk-SK"/>
        </w:rPr>
        <w:t>,</w:t>
      </w:r>
      <w:r w:rsidR="0092354C" w:rsidRPr="001F72B2">
        <w:rPr>
          <w:rFonts w:eastAsia="Times New Roman" w:cstheme="minorHAnsi"/>
          <w:sz w:val="24"/>
          <w:szCs w:val="24"/>
          <w:lang w:eastAsia="sk-SK"/>
        </w:rPr>
        <w:t xml:space="preserve"> Brandýs nad Orlicí</w:t>
      </w:r>
    </w:p>
    <w:p w14:paraId="1EF467BB" w14:textId="7A0F9DC6" w:rsidR="0092354C" w:rsidRPr="001F72B2" w:rsidRDefault="0092354C" w:rsidP="001F72B2">
      <w:pPr>
        <w:spacing w:after="0" w:line="240" w:lineRule="auto"/>
        <w:rPr>
          <w:rFonts w:eastAsia="Times New Roman" w:cstheme="minorHAnsi"/>
          <w:sz w:val="24"/>
          <w:szCs w:val="24"/>
          <w:lang w:eastAsia="sk-SK"/>
        </w:rPr>
      </w:pPr>
    </w:p>
    <w:p w14:paraId="7C88E8DD" w14:textId="7FD2CFE0" w:rsidR="00974C49" w:rsidRDefault="00974C49" w:rsidP="001F72B2">
      <w:pPr>
        <w:spacing w:after="0" w:line="240" w:lineRule="auto"/>
        <w:rPr>
          <w:rFonts w:eastAsia="Times New Roman" w:cstheme="minorHAnsi"/>
          <w:b/>
          <w:bCs/>
          <w:sz w:val="24"/>
          <w:szCs w:val="24"/>
          <w:lang w:eastAsia="sk-SK"/>
        </w:rPr>
      </w:pPr>
      <w:r>
        <w:rPr>
          <w:rFonts w:eastAsia="Times New Roman" w:cstheme="minorHAnsi"/>
          <w:b/>
          <w:bCs/>
          <w:sz w:val="24"/>
          <w:szCs w:val="24"/>
          <w:lang w:eastAsia="sk-SK"/>
        </w:rPr>
        <w:t>Vyhlasovatelia a o</w:t>
      </w:r>
      <w:r w:rsidR="00E12CAA" w:rsidRPr="001F72B2">
        <w:rPr>
          <w:rFonts w:eastAsia="Times New Roman" w:cstheme="minorHAnsi"/>
          <w:b/>
          <w:bCs/>
          <w:sz w:val="24"/>
          <w:szCs w:val="24"/>
          <w:lang w:eastAsia="sk-SK"/>
        </w:rPr>
        <w:t>rganizátori</w:t>
      </w:r>
      <w:r w:rsidR="00E12CAA">
        <w:rPr>
          <w:rFonts w:eastAsia="Times New Roman" w:cstheme="minorHAnsi"/>
          <w:b/>
          <w:bCs/>
          <w:sz w:val="24"/>
          <w:szCs w:val="24"/>
          <w:lang w:eastAsia="sk-SK"/>
        </w:rPr>
        <w:t xml:space="preserve"> slovenského kola</w:t>
      </w:r>
      <w:r w:rsidR="00E12CAA" w:rsidRPr="001F72B2">
        <w:rPr>
          <w:rFonts w:eastAsia="Times New Roman" w:cstheme="minorHAnsi"/>
          <w:b/>
          <w:bCs/>
          <w:sz w:val="24"/>
          <w:szCs w:val="24"/>
          <w:lang w:eastAsia="sk-SK"/>
        </w:rPr>
        <w:t>:</w:t>
      </w:r>
      <w:r w:rsidR="00E12CAA">
        <w:rPr>
          <w:rFonts w:eastAsia="Times New Roman" w:cstheme="minorHAnsi"/>
          <w:b/>
          <w:bCs/>
          <w:sz w:val="24"/>
          <w:szCs w:val="24"/>
          <w:lang w:eastAsia="sk-SK"/>
        </w:rPr>
        <w:t xml:space="preserve"> </w:t>
      </w:r>
    </w:p>
    <w:p w14:paraId="7FBE57FB" w14:textId="751F4316" w:rsidR="00E12CAA" w:rsidRDefault="00E12CAA" w:rsidP="00974C49">
      <w:pPr>
        <w:spacing w:after="0" w:line="240" w:lineRule="auto"/>
        <w:ind w:left="1416" w:firstLine="708"/>
        <w:rPr>
          <w:rFonts w:eastAsia="Times New Roman" w:cstheme="minorHAnsi"/>
          <w:b/>
          <w:bCs/>
          <w:sz w:val="24"/>
          <w:szCs w:val="24"/>
          <w:lang w:eastAsia="sk-SK"/>
        </w:rPr>
      </w:pPr>
      <w:r w:rsidRPr="001F72B2">
        <w:rPr>
          <w:rFonts w:eastAsia="Times New Roman" w:cstheme="minorHAnsi"/>
          <w:sz w:val="24"/>
          <w:szCs w:val="24"/>
          <w:lang w:eastAsia="sk-SK"/>
        </w:rPr>
        <w:t xml:space="preserve">Katedra pedagogiky Pedagogickej fakulty UKF </w:t>
      </w:r>
      <w:r w:rsidR="00600D09">
        <w:rPr>
          <w:rFonts w:eastAsia="Times New Roman" w:cstheme="minorHAnsi"/>
          <w:sz w:val="24"/>
          <w:szCs w:val="24"/>
          <w:lang w:eastAsia="sk-SK"/>
        </w:rPr>
        <w:t>v Nitre</w:t>
      </w:r>
    </w:p>
    <w:p w14:paraId="662AB736" w14:textId="1CC9AB53" w:rsidR="00E12CAA" w:rsidRDefault="00E12CAA" w:rsidP="001F72B2">
      <w:pPr>
        <w:spacing w:after="0" w:line="240" w:lineRule="auto"/>
        <w:rPr>
          <w:rFonts w:eastAsia="Times New Roman" w:cstheme="minorHAnsi"/>
          <w:b/>
          <w:bCs/>
          <w:sz w:val="24"/>
          <w:szCs w:val="24"/>
          <w:lang w:eastAsia="sk-SK"/>
        </w:rPr>
      </w:pPr>
      <w:r w:rsidRPr="001F72B2">
        <w:rPr>
          <w:rFonts w:eastAsia="Times New Roman" w:cstheme="minorHAnsi"/>
          <w:b/>
          <w:bCs/>
          <w:sz w:val="24"/>
          <w:szCs w:val="24"/>
          <w:lang w:eastAsia="sk-SK"/>
        </w:rPr>
        <w:tab/>
      </w:r>
    </w:p>
    <w:p w14:paraId="1F22FDB5" w14:textId="6B01C5C7" w:rsidR="00C91609" w:rsidRDefault="0092354C" w:rsidP="001F72B2">
      <w:pPr>
        <w:spacing w:after="0" w:line="240" w:lineRule="auto"/>
        <w:rPr>
          <w:rFonts w:eastAsia="Times New Roman" w:cstheme="minorHAnsi"/>
          <w:sz w:val="24"/>
          <w:szCs w:val="24"/>
          <w:lang w:eastAsia="sk-SK"/>
        </w:rPr>
      </w:pPr>
      <w:r w:rsidRPr="001F72B2">
        <w:rPr>
          <w:rFonts w:eastAsia="Times New Roman" w:cstheme="minorHAnsi"/>
          <w:b/>
          <w:bCs/>
          <w:sz w:val="24"/>
          <w:szCs w:val="24"/>
          <w:lang w:eastAsia="sk-SK"/>
        </w:rPr>
        <w:t>Partner</w:t>
      </w:r>
      <w:r w:rsidR="00C91609">
        <w:rPr>
          <w:rFonts w:eastAsia="Times New Roman" w:cstheme="minorHAnsi"/>
          <w:b/>
          <w:bCs/>
          <w:sz w:val="24"/>
          <w:szCs w:val="24"/>
          <w:lang w:eastAsia="sk-SK"/>
        </w:rPr>
        <w:t>i</w:t>
      </w:r>
      <w:r w:rsidRPr="001F72B2">
        <w:rPr>
          <w:rFonts w:eastAsia="Times New Roman" w:cstheme="minorHAnsi"/>
          <w:b/>
          <w:bCs/>
          <w:sz w:val="24"/>
          <w:szCs w:val="24"/>
          <w:lang w:eastAsia="sk-SK"/>
        </w:rPr>
        <w:t>:</w:t>
      </w:r>
      <w:r w:rsidRPr="001F72B2">
        <w:rPr>
          <w:rFonts w:eastAsia="Times New Roman" w:cstheme="minorHAnsi"/>
          <w:sz w:val="24"/>
          <w:szCs w:val="24"/>
          <w:lang w:eastAsia="sk-SK"/>
        </w:rPr>
        <w:t xml:space="preserve"> </w:t>
      </w:r>
      <w:r w:rsidRPr="001F72B2">
        <w:rPr>
          <w:rFonts w:eastAsia="Times New Roman" w:cstheme="minorHAnsi"/>
          <w:sz w:val="24"/>
          <w:szCs w:val="24"/>
          <w:lang w:eastAsia="sk-SK"/>
        </w:rPr>
        <w:tab/>
      </w:r>
      <w:r w:rsidRPr="001F72B2">
        <w:rPr>
          <w:rFonts w:eastAsia="Times New Roman" w:cstheme="minorHAnsi"/>
          <w:sz w:val="24"/>
          <w:szCs w:val="24"/>
          <w:lang w:eastAsia="sk-SK"/>
        </w:rPr>
        <w:tab/>
        <w:t>Rektorát UKF Nitra</w:t>
      </w:r>
    </w:p>
    <w:p w14:paraId="24B50EA1" w14:textId="1905D7E3" w:rsidR="00C91609" w:rsidRDefault="00C91609" w:rsidP="001F72B2">
      <w:pPr>
        <w:spacing w:after="0" w:line="240" w:lineRule="auto"/>
        <w:rPr>
          <w:rFonts w:eastAsia="Times New Roman" w:cstheme="minorHAnsi"/>
          <w:sz w:val="24"/>
          <w:szCs w:val="24"/>
          <w:lang w:eastAsia="sk-SK"/>
        </w:rPr>
      </w:pPr>
      <w:r>
        <w:rPr>
          <w:rFonts w:eastAsia="Times New Roman" w:cstheme="minorHAnsi"/>
          <w:sz w:val="24"/>
          <w:szCs w:val="24"/>
          <w:lang w:eastAsia="sk-SK"/>
        </w:rPr>
        <w:tab/>
      </w:r>
      <w:r>
        <w:rPr>
          <w:rFonts w:eastAsia="Times New Roman" w:cstheme="minorHAnsi"/>
          <w:sz w:val="24"/>
          <w:szCs w:val="24"/>
          <w:lang w:eastAsia="sk-SK"/>
        </w:rPr>
        <w:tab/>
      </w:r>
      <w:r>
        <w:rPr>
          <w:rFonts w:eastAsia="Times New Roman" w:cstheme="minorHAnsi"/>
          <w:sz w:val="24"/>
          <w:szCs w:val="24"/>
          <w:lang w:eastAsia="sk-SK"/>
        </w:rPr>
        <w:tab/>
        <w:t>Nitriansky samosprávny kraj (NSK)</w:t>
      </w:r>
    </w:p>
    <w:p w14:paraId="4424BE93" w14:textId="3381CC78" w:rsidR="0092354C" w:rsidRPr="001F72B2" w:rsidRDefault="00C91609" w:rsidP="001F72B2">
      <w:pPr>
        <w:spacing w:after="0" w:line="240" w:lineRule="auto"/>
        <w:rPr>
          <w:rFonts w:eastAsia="Times New Roman" w:cstheme="minorHAnsi"/>
          <w:sz w:val="24"/>
          <w:szCs w:val="24"/>
          <w:lang w:eastAsia="sk-SK"/>
        </w:rPr>
      </w:pPr>
      <w:r>
        <w:rPr>
          <w:rFonts w:eastAsia="Times New Roman" w:cstheme="minorHAnsi"/>
          <w:sz w:val="24"/>
          <w:szCs w:val="24"/>
          <w:lang w:eastAsia="sk-SK"/>
        </w:rPr>
        <w:lastRenderedPageBreak/>
        <w:tab/>
      </w:r>
      <w:r>
        <w:rPr>
          <w:rFonts w:eastAsia="Times New Roman" w:cstheme="minorHAnsi"/>
          <w:sz w:val="24"/>
          <w:szCs w:val="24"/>
          <w:lang w:eastAsia="sk-SK"/>
        </w:rPr>
        <w:tab/>
      </w:r>
      <w:r>
        <w:rPr>
          <w:rFonts w:eastAsia="Times New Roman" w:cstheme="minorHAnsi"/>
          <w:sz w:val="24"/>
          <w:szCs w:val="24"/>
          <w:lang w:eastAsia="sk-SK"/>
        </w:rPr>
        <w:tab/>
        <w:t>Národný inštitút vzdelávania a</w:t>
      </w:r>
      <w:r w:rsidR="00810B1F">
        <w:rPr>
          <w:rFonts w:eastAsia="Times New Roman" w:cstheme="minorHAnsi"/>
          <w:sz w:val="24"/>
          <w:szCs w:val="24"/>
          <w:lang w:eastAsia="sk-SK"/>
        </w:rPr>
        <w:t> </w:t>
      </w:r>
      <w:r>
        <w:rPr>
          <w:rFonts w:eastAsia="Times New Roman" w:cstheme="minorHAnsi"/>
          <w:sz w:val="24"/>
          <w:szCs w:val="24"/>
          <w:lang w:eastAsia="sk-SK"/>
        </w:rPr>
        <w:t>mládež (NIVaM)</w:t>
      </w:r>
      <w:r w:rsidR="00810B1F">
        <w:rPr>
          <w:rFonts w:eastAsia="Times New Roman" w:cstheme="minorHAnsi"/>
          <w:sz w:val="24"/>
          <w:szCs w:val="24"/>
          <w:lang w:eastAsia="sk-SK"/>
        </w:rPr>
        <w:t>, KP Nitra</w:t>
      </w:r>
    </w:p>
    <w:p w14:paraId="35491E96" w14:textId="51273144" w:rsidR="0092354C" w:rsidRPr="001F72B2" w:rsidRDefault="0092354C" w:rsidP="001F72B2">
      <w:pPr>
        <w:spacing w:after="0" w:line="240" w:lineRule="auto"/>
        <w:rPr>
          <w:rFonts w:eastAsia="Times New Roman" w:cstheme="minorHAnsi"/>
          <w:sz w:val="24"/>
          <w:szCs w:val="24"/>
          <w:lang w:eastAsia="sk-SK"/>
        </w:rPr>
      </w:pPr>
    </w:p>
    <w:p w14:paraId="00A72E0A" w14:textId="6C0AD1BA" w:rsidR="002569CC" w:rsidRPr="001F72B2" w:rsidRDefault="0092354C" w:rsidP="001F72B2">
      <w:pPr>
        <w:spacing w:after="0" w:line="240" w:lineRule="auto"/>
        <w:rPr>
          <w:rFonts w:eastAsia="Times New Roman" w:cstheme="minorHAnsi"/>
          <w:sz w:val="24"/>
          <w:szCs w:val="24"/>
          <w:lang w:eastAsia="sk-SK"/>
        </w:rPr>
      </w:pPr>
      <w:r w:rsidRPr="001F72B2">
        <w:rPr>
          <w:rFonts w:eastAsia="Times New Roman" w:cstheme="minorHAnsi"/>
          <w:b/>
          <w:bCs/>
          <w:sz w:val="24"/>
          <w:szCs w:val="24"/>
          <w:lang w:eastAsia="sk-SK"/>
        </w:rPr>
        <w:t>Odborn</w:t>
      </w:r>
      <w:r w:rsidR="00AB0A22">
        <w:rPr>
          <w:rFonts w:eastAsia="Times New Roman" w:cstheme="minorHAnsi"/>
          <w:b/>
          <w:bCs/>
          <w:sz w:val="24"/>
          <w:szCs w:val="24"/>
          <w:lang w:eastAsia="sk-SK"/>
        </w:rPr>
        <w:t>ý</w:t>
      </w:r>
      <w:r w:rsidRPr="001F72B2">
        <w:rPr>
          <w:rFonts w:eastAsia="Times New Roman" w:cstheme="minorHAnsi"/>
          <w:b/>
          <w:bCs/>
          <w:sz w:val="24"/>
          <w:szCs w:val="24"/>
          <w:lang w:eastAsia="sk-SK"/>
        </w:rPr>
        <w:t xml:space="preserve"> </w:t>
      </w:r>
      <w:r w:rsidR="00AB0A22">
        <w:rPr>
          <w:rFonts w:eastAsia="Times New Roman" w:cstheme="minorHAnsi"/>
          <w:b/>
          <w:bCs/>
          <w:sz w:val="24"/>
          <w:szCs w:val="24"/>
          <w:lang w:eastAsia="sk-SK"/>
        </w:rPr>
        <w:t>garant pre SR</w:t>
      </w:r>
      <w:r w:rsidRPr="001F72B2">
        <w:rPr>
          <w:rFonts w:eastAsia="Times New Roman" w:cstheme="minorHAnsi"/>
          <w:b/>
          <w:bCs/>
          <w:sz w:val="24"/>
          <w:szCs w:val="24"/>
          <w:lang w:eastAsia="sk-SK"/>
        </w:rPr>
        <w:t>:</w:t>
      </w:r>
      <w:r w:rsidR="00AB0A22">
        <w:rPr>
          <w:rFonts w:eastAsia="Times New Roman" w:cstheme="minorHAnsi"/>
          <w:sz w:val="24"/>
          <w:szCs w:val="24"/>
          <w:lang w:eastAsia="sk-SK"/>
        </w:rPr>
        <w:t xml:space="preserve"> </w:t>
      </w:r>
      <w:r w:rsidR="002569CC" w:rsidRPr="001F72B2">
        <w:rPr>
          <w:rFonts w:eastAsia="Times New Roman" w:cstheme="minorHAnsi"/>
          <w:sz w:val="24"/>
          <w:szCs w:val="24"/>
          <w:lang w:eastAsia="sk-SK"/>
        </w:rPr>
        <w:t>PaedDr. Alexandra Pavličková, PhD.</w:t>
      </w:r>
      <w:r w:rsidR="003F43D6">
        <w:rPr>
          <w:rFonts w:eastAsia="Times New Roman" w:cstheme="minorHAnsi"/>
          <w:sz w:val="24"/>
          <w:szCs w:val="24"/>
          <w:lang w:eastAsia="sk-SK"/>
        </w:rPr>
        <w:t xml:space="preserve"> (SK)</w:t>
      </w:r>
    </w:p>
    <w:p w14:paraId="753D929D" w14:textId="562E76A4" w:rsidR="002569CC" w:rsidRPr="001F72B2" w:rsidRDefault="002569CC" w:rsidP="001F72B2">
      <w:pPr>
        <w:spacing w:after="0" w:line="240" w:lineRule="auto"/>
        <w:rPr>
          <w:rFonts w:eastAsia="Times New Roman" w:cstheme="minorHAnsi"/>
          <w:sz w:val="24"/>
          <w:szCs w:val="24"/>
          <w:lang w:eastAsia="sk-SK"/>
        </w:rPr>
      </w:pPr>
    </w:p>
    <w:p w14:paraId="57B7F2DB" w14:textId="33CF6FEC" w:rsidR="0092354C" w:rsidRPr="001F72B2" w:rsidRDefault="002569CC" w:rsidP="001F72B2">
      <w:pPr>
        <w:spacing w:after="0" w:line="240" w:lineRule="auto"/>
        <w:rPr>
          <w:rFonts w:eastAsia="Times New Roman" w:cstheme="minorHAnsi"/>
          <w:sz w:val="24"/>
          <w:szCs w:val="24"/>
          <w:lang w:eastAsia="sk-SK"/>
        </w:rPr>
      </w:pPr>
      <w:r w:rsidRPr="001F72B2">
        <w:rPr>
          <w:rFonts w:eastAsia="Times New Roman" w:cstheme="minorHAnsi"/>
          <w:b/>
          <w:bCs/>
          <w:sz w:val="24"/>
          <w:szCs w:val="24"/>
          <w:lang w:eastAsia="sk-SK"/>
        </w:rPr>
        <w:t>Organizační garanti:</w:t>
      </w:r>
      <w:r w:rsidRPr="001F72B2">
        <w:rPr>
          <w:rFonts w:eastAsia="Times New Roman" w:cstheme="minorHAnsi"/>
          <w:sz w:val="24"/>
          <w:szCs w:val="24"/>
          <w:lang w:eastAsia="sk-SK"/>
        </w:rPr>
        <w:t xml:space="preserve">  PaedDr. Alexandra Pavličková, PhD.</w:t>
      </w:r>
    </w:p>
    <w:p w14:paraId="38057020" w14:textId="7B7872C2" w:rsidR="002569CC" w:rsidRPr="001F72B2" w:rsidRDefault="002569CC" w:rsidP="001F72B2">
      <w:pPr>
        <w:spacing w:after="0" w:line="240" w:lineRule="auto"/>
        <w:rPr>
          <w:rFonts w:eastAsia="Times New Roman" w:cstheme="minorHAnsi"/>
          <w:sz w:val="24"/>
          <w:szCs w:val="24"/>
          <w:lang w:eastAsia="sk-SK"/>
        </w:rPr>
      </w:pPr>
      <w:r w:rsidRPr="001F72B2">
        <w:rPr>
          <w:rFonts w:eastAsia="Times New Roman" w:cstheme="minorHAnsi"/>
          <w:sz w:val="24"/>
          <w:szCs w:val="24"/>
          <w:lang w:eastAsia="sk-SK"/>
        </w:rPr>
        <w:tab/>
      </w:r>
      <w:r w:rsidRPr="001F72B2">
        <w:rPr>
          <w:rFonts w:eastAsia="Times New Roman" w:cstheme="minorHAnsi"/>
          <w:sz w:val="24"/>
          <w:szCs w:val="24"/>
          <w:lang w:eastAsia="sk-SK"/>
        </w:rPr>
        <w:tab/>
      </w:r>
      <w:r w:rsidRPr="001F72B2">
        <w:rPr>
          <w:rFonts w:eastAsia="Times New Roman" w:cstheme="minorHAnsi"/>
          <w:sz w:val="24"/>
          <w:szCs w:val="24"/>
          <w:lang w:eastAsia="sk-SK"/>
        </w:rPr>
        <w:tab/>
        <w:t>PaedDr. Tomáš Turzák, PhD.</w:t>
      </w:r>
    </w:p>
    <w:p w14:paraId="78427FAB" w14:textId="5EE6BBC4" w:rsidR="002569CC" w:rsidRDefault="002569CC" w:rsidP="001F72B2">
      <w:pPr>
        <w:spacing w:after="0" w:line="240" w:lineRule="auto"/>
        <w:rPr>
          <w:rFonts w:eastAsia="Times New Roman" w:cstheme="minorHAnsi"/>
          <w:sz w:val="24"/>
          <w:szCs w:val="24"/>
          <w:lang w:eastAsia="sk-SK"/>
        </w:rPr>
      </w:pPr>
      <w:r w:rsidRPr="001F72B2">
        <w:rPr>
          <w:rFonts w:eastAsia="Times New Roman" w:cstheme="minorHAnsi"/>
          <w:sz w:val="24"/>
          <w:szCs w:val="24"/>
          <w:lang w:eastAsia="sk-SK"/>
        </w:rPr>
        <w:tab/>
      </w:r>
      <w:r w:rsidRPr="001F72B2">
        <w:rPr>
          <w:rFonts w:eastAsia="Times New Roman" w:cstheme="minorHAnsi"/>
          <w:sz w:val="24"/>
          <w:szCs w:val="24"/>
          <w:lang w:eastAsia="sk-SK"/>
        </w:rPr>
        <w:tab/>
      </w:r>
      <w:r w:rsidRPr="001F72B2">
        <w:rPr>
          <w:rFonts w:eastAsia="Times New Roman" w:cstheme="minorHAnsi"/>
          <w:sz w:val="24"/>
          <w:szCs w:val="24"/>
          <w:lang w:eastAsia="sk-SK"/>
        </w:rPr>
        <w:tab/>
        <w:t>doc. PaedDr. Dana Kollárová, PhD.</w:t>
      </w:r>
    </w:p>
    <w:p w14:paraId="54BE47E3" w14:textId="12AF7E4C" w:rsidR="00AB0A22" w:rsidRDefault="00AB0A22" w:rsidP="00AB0A22">
      <w:pPr>
        <w:spacing w:after="0" w:line="240" w:lineRule="auto"/>
        <w:ind w:left="1416" w:firstLine="708"/>
        <w:rPr>
          <w:rFonts w:eastAsia="Times New Roman" w:cstheme="minorHAnsi"/>
          <w:sz w:val="24"/>
          <w:szCs w:val="24"/>
          <w:lang w:eastAsia="sk-SK"/>
        </w:rPr>
      </w:pPr>
      <w:r>
        <w:rPr>
          <w:rFonts w:eastAsia="Times New Roman" w:cstheme="minorHAnsi"/>
          <w:sz w:val="24"/>
          <w:szCs w:val="24"/>
          <w:lang w:eastAsia="sk-SK"/>
        </w:rPr>
        <w:t>PaedDr. Adela Melišeková Dojčanová, PhD.</w:t>
      </w:r>
    </w:p>
    <w:p w14:paraId="46BB1E33" w14:textId="4A737AD0" w:rsidR="00AB0A22" w:rsidRPr="001F72B2" w:rsidRDefault="00AB0A22" w:rsidP="001F72B2">
      <w:pPr>
        <w:spacing w:after="0" w:line="240" w:lineRule="auto"/>
        <w:rPr>
          <w:rFonts w:eastAsia="Times New Roman" w:cstheme="minorHAnsi"/>
          <w:sz w:val="24"/>
          <w:szCs w:val="24"/>
          <w:lang w:eastAsia="sk-SK"/>
        </w:rPr>
      </w:pPr>
      <w:r>
        <w:rPr>
          <w:rFonts w:eastAsia="Times New Roman" w:cstheme="minorHAnsi"/>
          <w:sz w:val="24"/>
          <w:szCs w:val="24"/>
          <w:lang w:eastAsia="sk-SK"/>
        </w:rPr>
        <w:tab/>
      </w:r>
      <w:r>
        <w:rPr>
          <w:rFonts w:eastAsia="Times New Roman" w:cstheme="minorHAnsi"/>
          <w:sz w:val="24"/>
          <w:szCs w:val="24"/>
          <w:lang w:eastAsia="sk-SK"/>
        </w:rPr>
        <w:tab/>
      </w:r>
      <w:r>
        <w:rPr>
          <w:rFonts w:eastAsia="Times New Roman" w:cstheme="minorHAnsi"/>
          <w:sz w:val="24"/>
          <w:szCs w:val="24"/>
          <w:lang w:eastAsia="sk-SK"/>
        </w:rPr>
        <w:tab/>
      </w:r>
    </w:p>
    <w:p w14:paraId="14B2B6BB" w14:textId="387916CD" w:rsidR="005A79B2" w:rsidRDefault="002569CC" w:rsidP="00070E7A">
      <w:pPr>
        <w:spacing w:after="0" w:line="240" w:lineRule="auto"/>
        <w:rPr>
          <w:rStyle w:val="Siln"/>
          <w:rFonts w:cstheme="minorHAnsi"/>
          <w:color w:val="000000"/>
        </w:rPr>
      </w:pPr>
      <w:r w:rsidRPr="001F72B2">
        <w:rPr>
          <w:rFonts w:eastAsia="Times New Roman" w:cstheme="minorHAnsi"/>
          <w:sz w:val="24"/>
          <w:szCs w:val="24"/>
          <w:lang w:eastAsia="sk-SK"/>
        </w:rPr>
        <w:tab/>
      </w:r>
    </w:p>
    <w:p w14:paraId="1CFC045C" w14:textId="6A031E6A" w:rsidR="00DA2802" w:rsidRPr="00070E7A" w:rsidRDefault="00070E7A" w:rsidP="00070E7A">
      <w:pPr>
        <w:spacing w:after="0" w:line="240" w:lineRule="auto"/>
        <w:rPr>
          <w:rStyle w:val="Siln"/>
          <w:rFonts w:eastAsia="Times New Roman" w:cstheme="minorHAnsi"/>
          <w:b w:val="0"/>
          <w:bCs w:val="0"/>
          <w:sz w:val="24"/>
          <w:szCs w:val="24"/>
          <w:lang w:eastAsia="sk-SK"/>
        </w:rPr>
      </w:pPr>
      <w:r w:rsidRPr="001F72B2">
        <w:rPr>
          <w:rStyle w:val="Siln"/>
          <w:rFonts w:cstheme="minorHAnsi"/>
          <w:color w:val="000000"/>
        </w:rPr>
        <w:t>PROPOZÍCIE SÚŤAŽE</w:t>
      </w:r>
    </w:p>
    <w:p w14:paraId="374BC351" w14:textId="1FA56FC0" w:rsidR="00E12CAA" w:rsidRPr="00603293" w:rsidRDefault="00D86FD4" w:rsidP="00DA2802">
      <w:pPr>
        <w:pStyle w:val="Normlnywebov"/>
        <w:spacing w:before="0" w:beforeAutospacing="0" w:after="0" w:afterAutospacing="0"/>
        <w:jc w:val="both"/>
        <w:rPr>
          <w:rFonts w:asciiTheme="minorHAnsi" w:hAnsiTheme="minorHAnsi" w:cstheme="minorHAnsi"/>
          <w:b/>
          <w:bCs/>
          <w:color w:val="000000"/>
        </w:rPr>
      </w:pPr>
      <w:r w:rsidRPr="001F72B2">
        <w:rPr>
          <w:rFonts w:asciiTheme="minorHAnsi" w:hAnsiTheme="minorHAnsi" w:cstheme="minorHAnsi"/>
          <w:color w:val="000000"/>
        </w:rPr>
        <w:br/>
      </w:r>
      <w:r w:rsidR="00974C49">
        <w:rPr>
          <w:rFonts w:asciiTheme="minorHAnsi" w:hAnsiTheme="minorHAnsi" w:cstheme="minorHAnsi"/>
          <w:b/>
          <w:bCs/>
          <w:color w:val="000000"/>
        </w:rPr>
        <w:t xml:space="preserve">1. </w:t>
      </w:r>
      <w:r w:rsidR="003F43D6">
        <w:rPr>
          <w:rFonts w:asciiTheme="minorHAnsi" w:hAnsiTheme="minorHAnsi" w:cstheme="minorHAnsi"/>
          <w:b/>
          <w:bCs/>
          <w:color w:val="000000"/>
        </w:rPr>
        <w:t>Charakteristika súťaže</w:t>
      </w:r>
    </w:p>
    <w:p w14:paraId="232B94E8" w14:textId="11DA83BE" w:rsidR="007B45BC" w:rsidRPr="0014420C" w:rsidRDefault="00B430DD" w:rsidP="00BF403A">
      <w:pPr>
        <w:pStyle w:val="Odsekzoznamu"/>
        <w:numPr>
          <w:ilvl w:val="0"/>
          <w:numId w:val="1"/>
        </w:numPr>
        <w:spacing w:after="0" w:line="240" w:lineRule="auto"/>
        <w:jc w:val="both"/>
        <w:rPr>
          <w:rFonts w:eastAsia="Times New Roman" w:cstheme="minorHAnsi"/>
          <w:sz w:val="24"/>
          <w:szCs w:val="24"/>
          <w:lang w:eastAsia="sk-SK"/>
        </w:rPr>
      </w:pPr>
      <w:r w:rsidRPr="0014420C">
        <w:rPr>
          <w:rFonts w:cstheme="minorHAnsi"/>
          <w:color w:val="000000"/>
        </w:rPr>
        <w:t xml:space="preserve">Slovenské kolo súťaže </w:t>
      </w:r>
      <w:r w:rsidRPr="0014420C">
        <w:rPr>
          <w:rFonts w:cstheme="minorHAnsi"/>
          <w:b/>
          <w:color w:val="000000"/>
        </w:rPr>
        <w:t>Komenský a</w:t>
      </w:r>
      <w:r w:rsidR="007B45BC" w:rsidRPr="0014420C">
        <w:rPr>
          <w:rFonts w:cstheme="minorHAnsi"/>
          <w:b/>
          <w:color w:val="000000"/>
        </w:rPr>
        <w:t> </w:t>
      </w:r>
      <w:r w:rsidRPr="0014420C">
        <w:rPr>
          <w:rFonts w:cstheme="minorHAnsi"/>
          <w:b/>
          <w:color w:val="000000"/>
        </w:rPr>
        <w:t>my</w:t>
      </w:r>
      <w:r w:rsidR="004330E9" w:rsidRPr="0014420C">
        <w:rPr>
          <w:rFonts w:cstheme="minorHAnsi"/>
          <w:color w:val="000000"/>
        </w:rPr>
        <w:t xml:space="preserve"> vyhlasuje, odborne a organizačne </w:t>
      </w:r>
      <w:r w:rsidR="007B45BC" w:rsidRPr="0014420C">
        <w:rPr>
          <w:rFonts w:cstheme="minorHAnsi"/>
          <w:color w:val="000000"/>
        </w:rPr>
        <w:t>zabezpečuje</w:t>
      </w:r>
      <w:r w:rsidRPr="0014420C">
        <w:rPr>
          <w:rFonts w:cstheme="minorHAnsi"/>
          <w:color w:val="000000"/>
        </w:rPr>
        <w:t xml:space="preserve"> </w:t>
      </w:r>
      <w:r w:rsidR="007B45BC" w:rsidRPr="0014420C">
        <w:rPr>
          <w:rFonts w:cstheme="minorHAnsi"/>
          <w:color w:val="000000"/>
        </w:rPr>
        <w:t>Katedra pedagogiky PF UKF</w:t>
      </w:r>
      <w:r w:rsidR="00070E7A" w:rsidRPr="0014420C">
        <w:rPr>
          <w:rFonts w:cstheme="minorHAnsi"/>
          <w:color w:val="000000"/>
        </w:rPr>
        <w:t xml:space="preserve"> v Nitre</w:t>
      </w:r>
      <w:r w:rsidR="007B45BC" w:rsidRPr="0014420C">
        <w:rPr>
          <w:rFonts w:cstheme="minorHAnsi"/>
          <w:color w:val="000000"/>
        </w:rPr>
        <w:t xml:space="preserve">. Súťaž </w:t>
      </w:r>
      <w:r w:rsidR="004330E9" w:rsidRPr="0014420C">
        <w:rPr>
          <w:rFonts w:cstheme="minorHAnsi"/>
          <w:color w:val="000000"/>
        </w:rPr>
        <w:t>nadvä</w:t>
      </w:r>
      <w:r w:rsidR="00AB0A22">
        <w:rPr>
          <w:rFonts w:cstheme="minorHAnsi"/>
          <w:color w:val="000000"/>
        </w:rPr>
        <w:t>zuje už 20</w:t>
      </w:r>
      <w:r w:rsidR="00BF403A" w:rsidRPr="0014420C">
        <w:rPr>
          <w:rFonts w:cstheme="minorHAnsi"/>
          <w:color w:val="000000"/>
        </w:rPr>
        <w:t xml:space="preserve"> rokov na </w:t>
      </w:r>
      <w:r w:rsidR="004330E9" w:rsidRPr="0014420C">
        <w:rPr>
          <w:rFonts w:cstheme="minorHAnsi"/>
          <w:color w:val="000000"/>
        </w:rPr>
        <w:t>české kolo</w:t>
      </w:r>
      <w:r w:rsidR="00BF403A" w:rsidRPr="0014420C">
        <w:rPr>
          <w:rFonts w:cstheme="minorHAnsi"/>
          <w:color w:val="000000"/>
        </w:rPr>
        <w:t xml:space="preserve"> rovnomennej súťaže.</w:t>
      </w:r>
    </w:p>
    <w:p w14:paraId="7DC4B68A" w14:textId="3BE27BC3" w:rsidR="00E12CAA" w:rsidRPr="0014420C" w:rsidRDefault="00BF403A" w:rsidP="00BF403A">
      <w:pPr>
        <w:pStyle w:val="Normlnywebov"/>
        <w:numPr>
          <w:ilvl w:val="0"/>
          <w:numId w:val="1"/>
        </w:numPr>
        <w:spacing w:before="0" w:beforeAutospacing="0" w:after="0" w:afterAutospacing="0"/>
        <w:jc w:val="both"/>
        <w:rPr>
          <w:rFonts w:asciiTheme="minorHAnsi" w:hAnsiTheme="minorHAnsi" w:cstheme="minorHAnsi"/>
          <w:color w:val="000000"/>
        </w:rPr>
      </w:pPr>
      <w:r w:rsidRPr="0014420C">
        <w:rPr>
          <w:rFonts w:asciiTheme="minorHAnsi" w:hAnsiTheme="minorHAnsi" w:cstheme="minorHAnsi"/>
          <w:color w:val="000000"/>
        </w:rPr>
        <w:t>S</w:t>
      </w:r>
      <w:r w:rsidR="00E12CAA" w:rsidRPr="0014420C">
        <w:rPr>
          <w:rFonts w:asciiTheme="minorHAnsi" w:hAnsiTheme="minorHAnsi" w:cstheme="minorHAnsi"/>
          <w:color w:val="000000"/>
        </w:rPr>
        <w:t>úťaž</w:t>
      </w:r>
      <w:r w:rsidR="00603293" w:rsidRPr="0014420C">
        <w:rPr>
          <w:rFonts w:asciiTheme="minorHAnsi" w:hAnsiTheme="minorHAnsi" w:cstheme="minorHAnsi"/>
          <w:color w:val="000000"/>
        </w:rPr>
        <w:t xml:space="preserve"> </w:t>
      </w:r>
      <w:r w:rsidRPr="0014420C">
        <w:rPr>
          <w:rFonts w:asciiTheme="minorHAnsi" w:hAnsiTheme="minorHAnsi" w:cstheme="minorHAnsi"/>
          <w:color w:val="000000"/>
        </w:rPr>
        <w:t xml:space="preserve">je </w:t>
      </w:r>
      <w:r w:rsidR="00603293" w:rsidRPr="0014420C">
        <w:rPr>
          <w:rFonts w:asciiTheme="minorHAnsi" w:hAnsiTheme="minorHAnsi" w:cstheme="minorHAnsi"/>
          <w:color w:val="000000"/>
        </w:rPr>
        <w:t>zameraná na podporu</w:t>
      </w:r>
      <w:r w:rsidRPr="0014420C">
        <w:rPr>
          <w:rFonts w:asciiTheme="minorHAnsi" w:hAnsiTheme="minorHAnsi" w:cstheme="minorHAnsi"/>
          <w:color w:val="000000"/>
        </w:rPr>
        <w:t xml:space="preserve"> a rozvoj </w:t>
      </w:r>
      <w:r w:rsidR="00603293" w:rsidRPr="0014420C">
        <w:rPr>
          <w:rFonts w:asciiTheme="minorHAnsi" w:hAnsiTheme="minorHAnsi" w:cstheme="minorHAnsi"/>
          <w:color w:val="000000"/>
        </w:rPr>
        <w:t xml:space="preserve">osobnosti </w:t>
      </w:r>
      <w:r w:rsidRPr="0014420C">
        <w:rPr>
          <w:rFonts w:asciiTheme="minorHAnsi" w:hAnsiTheme="minorHAnsi" w:cstheme="minorHAnsi"/>
          <w:color w:val="000000"/>
        </w:rPr>
        <w:t xml:space="preserve">a tvorivých schopností </w:t>
      </w:r>
      <w:r w:rsidR="00603293" w:rsidRPr="0014420C">
        <w:rPr>
          <w:rFonts w:asciiTheme="minorHAnsi" w:hAnsiTheme="minorHAnsi" w:cstheme="minorHAnsi"/>
          <w:color w:val="000000"/>
        </w:rPr>
        <w:t>žiakov základných</w:t>
      </w:r>
      <w:r w:rsidR="00B430DD" w:rsidRPr="0014420C">
        <w:rPr>
          <w:rFonts w:asciiTheme="minorHAnsi" w:hAnsiTheme="minorHAnsi" w:cstheme="minorHAnsi"/>
          <w:color w:val="000000"/>
        </w:rPr>
        <w:t xml:space="preserve"> škôl </w:t>
      </w:r>
      <w:r w:rsidR="00603293" w:rsidRPr="0014420C">
        <w:rPr>
          <w:rFonts w:asciiTheme="minorHAnsi" w:hAnsiTheme="minorHAnsi" w:cstheme="minorHAnsi"/>
          <w:color w:val="000000"/>
        </w:rPr>
        <w:t>a</w:t>
      </w:r>
      <w:r w:rsidR="00B430DD" w:rsidRPr="0014420C">
        <w:rPr>
          <w:rFonts w:asciiTheme="minorHAnsi" w:hAnsiTheme="minorHAnsi" w:cstheme="minorHAnsi"/>
          <w:color w:val="000000"/>
        </w:rPr>
        <w:t xml:space="preserve"> študentov </w:t>
      </w:r>
      <w:r w:rsidR="00603293" w:rsidRPr="0014420C">
        <w:rPr>
          <w:rFonts w:asciiTheme="minorHAnsi" w:hAnsiTheme="minorHAnsi" w:cstheme="minorHAnsi"/>
          <w:color w:val="000000"/>
        </w:rPr>
        <w:t>stredných škôl</w:t>
      </w:r>
      <w:r w:rsidRPr="0014420C">
        <w:rPr>
          <w:rFonts w:asciiTheme="minorHAnsi" w:hAnsiTheme="minorHAnsi" w:cstheme="minorHAnsi"/>
          <w:color w:val="000000"/>
        </w:rPr>
        <w:t xml:space="preserve"> prostredníctvom tém, resp. myšlienok z diel J. A. Komenského </w:t>
      </w:r>
      <w:r w:rsidR="00B430DD" w:rsidRPr="0014420C">
        <w:rPr>
          <w:rFonts w:asciiTheme="minorHAnsi" w:hAnsiTheme="minorHAnsi" w:cstheme="minorHAnsi"/>
          <w:color w:val="000000"/>
        </w:rPr>
        <w:t>ap</w:t>
      </w:r>
      <w:r w:rsidR="003F43D6" w:rsidRPr="0014420C">
        <w:rPr>
          <w:rFonts w:asciiTheme="minorHAnsi" w:hAnsiTheme="minorHAnsi" w:cstheme="minorHAnsi"/>
          <w:color w:val="000000"/>
        </w:rPr>
        <w:t>likovaných do výtvarnej a literárnej podoby</w:t>
      </w:r>
      <w:r w:rsidR="00B430DD" w:rsidRPr="0014420C">
        <w:rPr>
          <w:rFonts w:asciiTheme="minorHAnsi" w:hAnsiTheme="minorHAnsi" w:cstheme="minorHAnsi"/>
          <w:color w:val="000000"/>
        </w:rPr>
        <w:t>.</w:t>
      </w:r>
    </w:p>
    <w:p w14:paraId="7FEA4E50" w14:textId="3BFBA3F5" w:rsidR="00B430DD" w:rsidRPr="0014420C" w:rsidRDefault="00B430DD" w:rsidP="00BF403A">
      <w:pPr>
        <w:pStyle w:val="Normlnywebov"/>
        <w:numPr>
          <w:ilvl w:val="0"/>
          <w:numId w:val="1"/>
        </w:numPr>
        <w:spacing w:before="0" w:beforeAutospacing="0" w:after="0" w:afterAutospacing="0"/>
        <w:jc w:val="both"/>
        <w:rPr>
          <w:rFonts w:asciiTheme="minorHAnsi" w:hAnsiTheme="minorHAnsi" w:cstheme="minorHAnsi"/>
          <w:color w:val="000000"/>
        </w:rPr>
      </w:pPr>
      <w:r w:rsidRPr="0014420C">
        <w:rPr>
          <w:rFonts w:asciiTheme="minorHAnsi" w:hAnsiTheme="minorHAnsi" w:cstheme="minorHAnsi"/>
          <w:color w:val="000000"/>
        </w:rPr>
        <w:t>Súťaž je určená pre žiakov a študen</w:t>
      </w:r>
      <w:r w:rsidR="003F43D6" w:rsidRPr="0014420C">
        <w:rPr>
          <w:rFonts w:asciiTheme="minorHAnsi" w:hAnsiTheme="minorHAnsi" w:cstheme="minorHAnsi"/>
          <w:color w:val="000000"/>
        </w:rPr>
        <w:t>tov základných a stredných škôl v SR.</w:t>
      </w:r>
    </w:p>
    <w:p w14:paraId="7BE182C4" w14:textId="2C76717B" w:rsidR="00B430DD" w:rsidRPr="0014420C" w:rsidRDefault="003F43D6" w:rsidP="00BF403A">
      <w:pPr>
        <w:pStyle w:val="Normlnywebov"/>
        <w:numPr>
          <w:ilvl w:val="0"/>
          <w:numId w:val="1"/>
        </w:numPr>
        <w:spacing w:before="0" w:beforeAutospacing="0" w:after="0" w:afterAutospacing="0"/>
        <w:jc w:val="both"/>
        <w:rPr>
          <w:rFonts w:asciiTheme="minorHAnsi" w:hAnsiTheme="minorHAnsi" w:cstheme="minorHAnsi"/>
          <w:color w:val="000000"/>
        </w:rPr>
      </w:pPr>
      <w:r w:rsidRPr="0014420C">
        <w:rPr>
          <w:rFonts w:asciiTheme="minorHAnsi" w:hAnsiTheme="minorHAnsi" w:cstheme="minorHAnsi"/>
          <w:color w:val="000000"/>
        </w:rPr>
        <w:t xml:space="preserve">Súťaž sa uskutočňuje každý rok a jej tému každoročne z diela J. A. Komenského vyberá odborný </w:t>
      </w:r>
      <w:r w:rsidR="00AB0A22">
        <w:rPr>
          <w:rFonts w:asciiTheme="minorHAnsi" w:hAnsiTheme="minorHAnsi" w:cstheme="minorHAnsi"/>
        </w:rPr>
        <w:t>tím v ČR v spolupráci s KPG PF UKF</w:t>
      </w:r>
      <w:r w:rsidR="0014420C">
        <w:rPr>
          <w:rFonts w:asciiTheme="minorHAnsi" w:hAnsiTheme="minorHAnsi" w:cstheme="minorHAnsi"/>
        </w:rPr>
        <w:t>.</w:t>
      </w:r>
    </w:p>
    <w:p w14:paraId="2022132F" w14:textId="7FE2E474" w:rsidR="00DA2802" w:rsidRPr="0014420C" w:rsidRDefault="00D86FD4" w:rsidP="00DA2802">
      <w:pPr>
        <w:pStyle w:val="Normlnywebov"/>
        <w:spacing w:before="0" w:beforeAutospacing="0" w:after="0" w:afterAutospacing="0"/>
        <w:jc w:val="both"/>
        <w:rPr>
          <w:rStyle w:val="Siln"/>
          <w:rFonts w:asciiTheme="minorHAnsi" w:hAnsiTheme="minorHAnsi" w:cstheme="minorHAnsi"/>
          <w:b w:val="0"/>
          <w:color w:val="000000"/>
        </w:rPr>
      </w:pPr>
      <w:r w:rsidRPr="001F72B2">
        <w:rPr>
          <w:rFonts w:asciiTheme="minorHAnsi" w:hAnsiTheme="minorHAnsi" w:cstheme="minorHAnsi"/>
          <w:color w:val="000000"/>
        </w:rPr>
        <w:br/>
      </w:r>
      <w:r w:rsidR="00974C49">
        <w:rPr>
          <w:rStyle w:val="Siln"/>
          <w:rFonts w:asciiTheme="minorHAnsi" w:hAnsiTheme="minorHAnsi" w:cstheme="minorHAnsi"/>
          <w:color w:val="000000"/>
        </w:rPr>
        <w:t xml:space="preserve">2. </w:t>
      </w:r>
      <w:r w:rsidR="003F43D6">
        <w:rPr>
          <w:rStyle w:val="Siln"/>
          <w:rFonts w:asciiTheme="minorHAnsi" w:hAnsiTheme="minorHAnsi" w:cstheme="minorHAnsi"/>
          <w:color w:val="000000"/>
        </w:rPr>
        <w:t>Podmienky c</w:t>
      </w:r>
      <w:r w:rsidR="007B45BC">
        <w:rPr>
          <w:rStyle w:val="Siln"/>
          <w:rFonts w:asciiTheme="minorHAnsi" w:hAnsiTheme="minorHAnsi" w:cstheme="minorHAnsi"/>
          <w:color w:val="000000"/>
        </w:rPr>
        <w:t>eloslovenské</w:t>
      </w:r>
      <w:r w:rsidR="003F43D6">
        <w:rPr>
          <w:rStyle w:val="Siln"/>
          <w:rFonts w:asciiTheme="minorHAnsi" w:hAnsiTheme="minorHAnsi" w:cstheme="minorHAnsi"/>
          <w:color w:val="000000"/>
        </w:rPr>
        <w:t>ho kola</w:t>
      </w:r>
    </w:p>
    <w:p w14:paraId="241270CB" w14:textId="6C33F9C6" w:rsidR="003F43D6" w:rsidRPr="003F43D6" w:rsidRDefault="007B45BC" w:rsidP="003F43D6">
      <w:pPr>
        <w:pStyle w:val="Normlnywebov"/>
        <w:numPr>
          <w:ilvl w:val="0"/>
          <w:numId w:val="2"/>
        </w:numPr>
        <w:spacing w:before="0" w:beforeAutospacing="0" w:after="0" w:afterAutospacing="0"/>
        <w:jc w:val="both"/>
        <w:rPr>
          <w:rFonts w:asciiTheme="minorHAnsi" w:hAnsiTheme="minorHAnsi" w:cstheme="minorHAnsi"/>
          <w:b/>
          <w:bCs/>
          <w:color w:val="000000"/>
        </w:rPr>
      </w:pPr>
      <w:r w:rsidRPr="0014420C">
        <w:rPr>
          <w:rFonts w:asciiTheme="minorHAnsi" w:hAnsiTheme="minorHAnsi" w:cstheme="minorHAnsi"/>
          <w:color w:val="000000"/>
        </w:rPr>
        <w:t>Školské kol</w:t>
      </w:r>
      <w:r w:rsidRPr="001F72B2">
        <w:rPr>
          <w:rFonts w:asciiTheme="minorHAnsi" w:hAnsiTheme="minorHAnsi" w:cstheme="minorHAnsi"/>
          <w:color w:val="000000"/>
        </w:rPr>
        <w:t xml:space="preserve">á </w:t>
      </w:r>
      <w:r w:rsidR="003F43D6">
        <w:rPr>
          <w:rFonts w:asciiTheme="minorHAnsi" w:hAnsiTheme="minorHAnsi" w:cstheme="minorHAnsi"/>
          <w:color w:val="000000"/>
        </w:rPr>
        <w:t xml:space="preserve">20. ročníka súťaže vo všetkých kategóriách sa majú uskutočniť </w:t>
      </w:r>
      <w:r w:rsidRPr="001F72B2">
        <w:rPr>
          <w:rFonts w:asciiTheme="minorHAnsi" w:hAnsiTheme="minorHAnsi" w:cstheme="minorHAnsi"/>
          <w:color w:val="000000"/>
        </w:rPr>
        <w:t xml:space="preserve">v termíne </w:t>
      </w:r>
      <w:r w:rsidR="00810B1F">
        <w:rPr>
          <w:rFonts w:asciiTheme="minorHAnsi" w:hAnsiTheme="minorHAnsi" w:cstheme="minorHAnsi"/>
          <w:b/>
          <w:color w:val="000000"/>
        </w:rPr>
        <w:t>november 2023 – marec 2024</w:t>
      </w:r>
      <w:r w:rsidRPr="003F43D6">
        <w:rPr>
          <w:rFonts w:asciiTheme="minorHAnsi" w:hAnsiTheme="minorHAnsi" w:cstheme="minorHAnsi"/>
          <w:b/>
          <w:color w:val="000000"/>
        </w:rPr>
        <w:t>.</w:t>
      </w:r>
    </w:p>
    <w:p w14:paraId="61FBF2ED" w14:textId="2A9FE657" w:rsidR="003F43D6" w:rsidRPr="003F43D6" w:rsidRDefault="00974C49" w:rsidP="003F43D6">
      <w:pPr>
        <w:pStyle w:val="Normlnywebov"/>
        <w:numPr>
          <w:ilvl w:val="0"/>
          <w:numId w:val="2"/>
        </w:numPr>
        <w:spacing w:before="0" w:beforeAutospacing="0" w:after="0" w:afterAutospacing="0"/>
        <w:jc w:val="both"/>
        <w:rPr>
          <w:rFonts w:asciiTheme="minorHAnsi" w:hAnsiTheme="minorHAnsi" w:cstheme="minorHAnsi"/>
          <w:b/>
          <w:bCs/>
          <w:color w:val="000000"/>
        </w:rPr>
      </w:pPr>
      <w:r>
        <w:rPr>
          <w:rFonts w:asciiTheme="minorHAnsi" w:hAnsiTheme="minorHAnsi" w:cstheme="minorHAnsi"/>
          <w:color w:val="000000"/>
        </w:rPr>
        <w:t>Celos</w:t>
      </w:r>
      <w:r w:rsidR="00D86FD4" w:rsidRPr="001F72B2">
        <w:rPr>
          <w:rFonts w:asciiTheme="minorHAnsi" w:hAnsiTheme="minorHAnsi" w:cstheme="minorHAnsi"/>
          <w:color w:val="000000"/>
        </w:rPr>
        <w:t>lovenské kolo všetkých kategórií sa uskutoční v Nitre, v priestoroch PF UKF </w:t>
      </w:r>
      <w:r w:rsidR="00D86FD4" w:rsidRPr="001F72B2">
        <w:rPr>
          <w:rStyle w:val="Siln"/>
          <w:rFonts w:asciiTheme="minorHAnsi" w:hAnsiTheme="minorHAnsi" w:cstheme="minorHAnsi"/>
          <w:color w:val="000000"/>
        </w:rPr>
        <w:t>v</w:t>
      </w:r>
      <w:r w:rsidR="00AB0A22">
        <w:rPr>
          <w:rStyle w:val="Siln"/>
          <w:rFonts w:asciiTheme="minorHAnsi" w:hAnsiTheme="minorHAnsi" w:cstheme="minorHAnsi"/>
          <w:color w:val="000000"/>
        </w:rPr>
        <w:t> apríli/máji 2023</w:t>
      </w:r>
      <w:r w:rsidR="00D86FD4" w:rsidRPr="001F72B2">
        <w:rPr>
          <w:rFonts w:asciiTheme="minorHAnsi" w:hAnsiTheme="minorHAnsi" w:cstheme="minorHAnsi"/>
          <w:color w:val="000000"/>
        </w:rPr>
        <w:t xml:space="preserve">. </w:t>
      </w:r>
    </w:p>
    <w:p w14:paraId="6FB8BC78" w14:textId="64FA24D4" w:rsidR="003F43D6" w:rsidRPr="003F43D6" w:rsidRDefault="00D86FD4" w:rsidP="003F43D6">
      <w:pPr>
        <w:pStyle w:val="Normlnywebov"/>
        <w:numPr>
          <w:ilvl w:val="0"/>
          <w:numId w:val="2"/>
        </w:numPr>
        <w:spacing w:before="0" w:beforeAutospacing="0" w:after="0" w:afterAutospacing="0"/>
        <w:jc w:val="both"/>
        <w:rPr>
          <w:rFonts w:asciiTheme="minorHAnsi" w:hAnsiTheme="minorHAnsi" w:cstheme="minorHAnsi"/>
          <w:b/>
          <w:bCs/>
          <w:color w:val="000000"/>
        </w:rPr>
      </w:pPr>
      <w:r w:rsidRPr="003F43D6">
        <w:rPr>
          <w:rFonts w:asciiTheme="minorHAnsi" w:hAnsiTheme="minorHAnsi" w:cstheme="minorHAnsi"/>
          <w:color w:val="000000"/>
        </w:rPr>
        <w:t>Súťažiaca škola môže do každej kategórie slovenského kola zaslať maximálne 5 prác, a to </w:t>
      </w:r>
      <w:r w:rsidR="003F43D6" w:rsidRPr="003F43D6">
        <w:rPr>
          <w:rStyle w:val="Siln"/>
          <w:rFonts w:asciiTheme="minorHAnsi" w:hAnsiTheme="minorHAnsi" w:cstheme="minorHAnsi"/>
        </w:rPr>
        <w:t xml:space="preserve">najneskôr </w:t>
      </w:r>
      <w:r w:rsidR="00AB0A22">
        <w:rPr>
          <w:rStyle w:val="Siln"/>
          <w:rFonts w:asciiTheme="minorHAnsi" w:hAnsiTheme="minorHAnsi" w:cstheme="minorHAnsi"/>
        </w:rPr>
        <w:t>do 31</w:t>
      </w:r>
      <w:r w:rsidRPr="003F43D6">
        <w:rPr>
          <w:rStyle w:val="Siln"/>
          <w:rFonts w:asciiTheme="minorHAnsi" w:hAnsiTheme="minorHAnsi" w:cstheme="minorHAnsi"/>
        </w:rPr>
        <w:t>.</w:t>
      </w:r>
      <w:r w:rsidR="003F43D6" w:rsidRPr="003F43D6">
        <w:rPr>
          <w:rStyle w:val="Siln"/>
          <w:rFonts w:asciiTheme="minorHAnsi" w:hAnsiTheme="minorHAnsi" w:cstheme="minorHAnsi"/>
        </w:rPr>
        <w:t xml:space="preserve"> </w:t>
      </w:r>
      <w:r w:rsidR="00AB0A22">
        <w:rPr>
          <w:rStyle w:val="Siln"/>
          <w:rFonts w:asciiTheme="minorHAnsi" w:hAnsiTheme="minorHAnsi" w:cstheme="minorHAnsi"/>
        </w:rPr>
        <w:t>3</w:t>
      </w:r>
      <w:r w:rsidRPr="003F43D6">
        <w:rPr>
          <w:rStyle w:val="Siln"/>
          <w:rFonts w:asciiTheme="minorHAnsi" w:hAnsiTheme="minorHAnsi" w:cstheme="minorHAnsi"/>
        </w:rPr>
        <w:t>.</w:t>
      </w:r>
      <w:r w:rsidR="003F43D6" w:rsidRPr="003F43D6">
        <w:rPr>
          <w:rStyle w:val="Siln"/>
          <w:rFonts w:asciiTheme="minorHAnsi" w:hAnsiTheme="minorHAnsi" w:cstheme="minorHAnsi"/>
        </w:rPr>
        <w:t xml:space="preserve"> </w:t>
      </w:r>
      <w:r w:rsidRPr="003F43D6">
        <w:rPr>
          <w:rStyle w:val="Siln"/>
          <w:rFonts w:asciiTheme="minorHAnsi" w:hAnsiTheme="minorHAnsi" w:cstheme="minorHAnsi"/>
        </w:rPr>
        <w:t>202</w:t>
      </w:r>
      <w:r w:rsidR="00AB0A22">
        <w:rPr>
          <w:rStyle w:val="Siln"/>
          <w:rFonts w:asciiTheme="minorHAnsi" w:hAnsiTheme="minorHAnsi" w:cstheme="minorHAnsi"/>
        </w:rPr>
        <w:t>4</w:t>
      </w:r>
      <w:r w:rsidR="00725A18">
        <w:rPr>
          <w:rStyle w:val="Siln"/>
          <w:rFonts w:asciiTheme="minorHAnsi" w:hAnsiTheme="minorHAnsi" w:cstheme="minorHAnsi"/>
        </w:rPr>
        <w:t>.</w:t>
      </w:r>
    </w:p>
    <w:p w14:paraId="7EFD1E02" w14:textId="77777777" w:rsidR="00AB0A22" w:rsidRPr="00AB0A22" w:rsidRDefault="003F43D6" w:rsidP="00AB0A22">
      <w:pPr>
        <w:pStyle w:val="Normlnywebov"/>
        <w:numPr>
          <w:ilvl w:val="0"/>
          <w:numId w:val="2"/>
        </w:numPr>
        <w:spacing w:before="0" w:beforeAutospacing="0" w:after="0" w:afterAutospacing="0"/>
        <w:jc w:val="both"/>
        <w:rPr>
          <w:rFonts w:asciiTheme="minorHAnsi" w:hAnsiTheme="minorHAnsi" w:cstheme="minorHAnsi"/>
          <w:b/>
          <w:bCs/>
          <w:color w:val="000000"/>
        </w:rPr>
      </w:pPr>
      <w:r>
        <w:rPr>
          <w:rFonts w:asciiTheme="minorHAnsi" w:hAnsiTheme="minorHAnsi" w:cstheme="minorHAnsi"/>
          <w:color w:val="000000"/>
        </w:rPr>
        <w:t>Na všetkých prácach musí byť u</w:t>
      </w:r>
      <w:r w:rsidRPr="00AB0A22">
        <w:rPr>
          <w:rFonts w:asciiTheme="minorHAnsi" w:hAnsiTheme="minorHAnsi" w:cstheme="minorHAnsi"/>
          <w:b/>
          <w:color w:val="000000"/>
        </w:rPr>
        <w:t>vedené meno súťažiaceho</w:t>
      </w:r>
      <w:r w:rsidR="005F1BB8" w:rsidRPr="00AB0A22">
        <w:rPr>
          <w:rFonts w:asciiTheme="minorHAnsi" w:hAnsiTheme="minorHAnsi" w:cstheme="minorHAnsi"/>
          <w:b/>
          <w:color w:val="000000"/>
        </w:rPr>
        <w:t xml:space="preserve">, </w:t>
      </w:r>
      <w:r w:rsidR="004657F2" w:rsidRPr="00AB0A22">
        <w:rPr>
          <w:rFonts w:asciiTheme="minorHAnsi" w:hAnsiTheme="minorHAnsi" w:cstheme="minorHAnsi"/>
          <w:b/>
          <w:color w:val="000000"/>
        </w:rPr>
        <w:t xml:space="preserve">kategória, </w:t>
      </w:r>
      <w:r w:rsidR="005F1BB8" w:rsidRPr="00AB0A22">
        <w:rPr>
          <w:rFonts w:asciiTheme="minorHAnsi" w:hAnsiTheme="minorHAnsi" w:cstheme="minorHAnsi"/>
          <w:b/>
          <w:color w:val="000000"/>
        </w:rPr>
        <w:t>škola</w:t>
      </w:r>
      <w:r w:rsidR="004657F2" w:rsidRPr="00AB0A22">
        <w:rPr>
          <w:rFonts w:asciiTheme="minorHAnsi" w:hAnsiTheme="minorHAnsi" w:cstheme="minorHAnsi"/>
          <w:b/>
          <w:color w:val="000000"/>
        </w:rPr>
        <w:t xml:space="preserve">, </w:t>
      </w:r>
      <w:r w:rsidR="005F1BB8" w:rsidRPr="00AB0A22">
        <w:rPr>
          <w:rFonts w:asciiTheme="minorHAnsi" w:hAnsiTheme="minorHAnsi" w:cstheme="minorHAnsi"/>
          <w:b/>
          <w:color w:val="000000"/>
        </w:rPr>
        <w:t>meno učiteľa</w:t>
      </w:r>
      <w:r w:rsidR="004657F2" w:rsidRPr="00AB0A22">
        <w:rPr>
          <w:rFonts w:asciiTheme="minorHAnsi" w:hAnsiTheme="minorHAnsi" w:cstheme="minorHAnsi"/>
          <w:b/>
          <w:color w:val="000000"/>
        </w:rPr>
        <w:t>, aktuálny mailový kontakt pedagóga, prípadne i súťažiaceho</w:t>
      </w:r>
      <w:r w:rsidR="005F1BB8" w:rsidRPr="00AB0A22">
        <w:rPr>
          <w:rFonts w:asciiTheme="minorHAnsi" w:hAnsiTheme="minorHAnsi" w:cstheme="minorHAnsi"/>
          <w:b/>
          <w:color w:val="000000"/>
        </w:rPr>
        <w:t>.</w:t>
      </w:r>
    </w:p>
    <w:p w14:paraId="3D95C87C" w14:textId="29676792" w:rsidR="001E2075" w:rsidRPr="00AB0A22" w:rsidRDefault="001E2075" w:rsidP="00AB0A22">
      <w:pPr>
        <w:pStyle w:val="Normlnywebov"/>
        <w:numPr>
          <w:ilvl w:val="0"/>
          <w:numId w:val="2"/>
        </w:numPr>
        <w:spacing w:before="0" w:beforeAutospacing="0" w:after="0" w:afterAutospacing="0"/>
        <w:jc w:val="both"/>
        <w:rPr>
          <w:rFonts w:asciiTheme="minorHAnsi" w:hAnsiTheme="minorHAnsi" w:cstheme="minorHAnsi"/>
          <w:b/>
          <w:bCs/>
          <w:color w:val="000000"/>
        </w:rPr>
      </w:pPr>
      <w:r w:rsidRPr="00AB0A22">
        <w:rPr>
          <w:rFonts w:cstheme="minorHAnsi"/>
          <w:color w:val="202124"/>
        </w:rPr>
        <w:t xml:space="preserve">Do výtvarnej časti súťaže budú prijímané práce vytvorené akoukoľvek technikou vrátane trojrozmerných. V prípade keramiky treba výtvarné dielo dôkladne obalom zabezpečiť. </w:t>
      </w:r>
    </w:p>
    <w:p w14:paraId="5CFC7A0C" w14:textId="77777777" w:rsidR="005F1BB8" w:rsidRDefault="005F1BB8" w:rsidP="005F1BB8">
      <w:pPr>
        <w:pStyle w:val="Normlnywebov"/>
        <w:spacing w:before="0" w:beforeAutospacing="0" w:after="0" w:afterAutospacing="0"/>
        <w:ind w:left="720" w:hanging="720"/>
        <w:jc w:val="both"/>
        <w:rPr>
          <w:rFonts w:asciiTheme="minorHAnsi" w:hAnsiTheme="minorHAnsi" w:cstheme="minorHAnsi"/>
          <w:color w:val="000000"/>
        </w:rPr>
      </w:pPr>
    </w:p>
    <w:p w14:paraId="5422A146" w14:textId="3AE6F46B" w:rsidR="00DA2802" w:rsidRPr="005F1BB8" w:rsidRDefault="00974C49" w:rsidP="005F1BB8">
      <w:pPr>
        <w:pStyle w:val="Normlnywebov"/>
        <w:spacing w:before="0" w:beforeAutospacing="0" w:after="0" w:afterAutospacing="0"/>
        <w:ind w:left="720" w:hanging="720"/>
        <w:jc w:val="both"/>
        <w:rPr>
          <w:rStyle w:val="Siln"/>
          <w:rFonts w:asciiTheme="minorHAnsi" w:hAnsiTheme="minorHAnsi" w:cstheme="minorHAnsi"/>
          <w:color w:val="000000"/>
        </w:rPr>
      </w:pPr>
      <w:r w:rsidRPr="005F1BB8">
        <w:rPr>
          <w:rStyle w:val="Siln"/>
          <w:rFonts w:asciiTheme="minorHAnsi" w:hAnsiTheme="minorHAnsi" w:cstheme="minorHAnsi"/>
          <w:color w:val="000000"/>
        </w:rPr>
        <w:t xml:space="preserve">3. </w:t>
      </w:r>
      <w:r w:rsidR="005F1BB8">
        <w:rPr>
          <w:rStyle w:val="Siln"/>
          <w:rFonts w:asciiTheme="minorHAnsi" w:hAnsiTheme="minorHAnsi" w:cstheme="minorHAnsi"/>
          <w:color w:val="000000"/>
        </w:rPr>
        <w:t>Zverejnenie výsledkov a slávnostné vyhodnotenie</w:t>
      </w:r>
    </w:p>
    <w:p w14:paraId="596A5260" w14:textId="00DFBB94" w:rsidR="005F1BB8" w:rsidRPr="005F1BB8" w:rsidRDefault="00974C49" w:rsidP="005F1BB8">
      <w:pPr>
        <w:pStyle w:val="Normlnywebov"/>
        <w:numPr>
          <w:ilvl w:val="0"/>
          <w:numId w:val="3"/>
        </w:numPr>
        <w:spacing w:before="0" w:beforeAutospacing="0" w:after="0" w:afterAutospacing="0"/>
        <w:jc w:val="both"/>
        <w:rPr>
          <w:rStyle w:val="Siln"/>
          <w:rFonts w:asciiTheme="minorHAnsi" w:hAnsiTheme="minorHAnsi" w:cstheme="minorHAnsi"/>
          <w:b w:val="0"/>
          <w:bCs w:val="0"/>
          <w:color w:val="000000"/>
        </w:rPr>
      </w:pPr>
      <w:r>
        <w:rPr>
          <w:rFonts w:asciiTheme="minorHAnsi" w:hAnsiTheme="minorHAnsi" w:cstheme="minorHAnsi"/>
          <w:color w:val="000000"/>
        </w:rPr>
        <w:t>S</w:t>
      </w:r>
      <w:r w:rsidR="005F1BB8">
        <w:rPr>
          <w:rFonts w:asciiTheme="minorHAnsi" w:hAnsiTheme="minorHAnsi" w:cstheme="minorHAnsi"/>
          <w:color w:val="000000"/>
        </w:rPr>
        <w:t>lávnostné vyhodnotenie</w:t>
      </w:r>
      <w:r w:rsidR="00D86FD4" w:rsidRPr="001F72B2">
        <w:rPr>
          <w:rFonts w:asciiTheme="minorHAnsi" w:hAnsiTheme="minorHAnsi" w:cstheme="minorHAnsi"/>
          <w:color w:val="000000"/>
        </w:rPr>
        <w:t xml:space="preserve"> </w:t>
      </w:r>
      <w:r w:rsidR="005F1BB8">
        <w:rPr>
          <w:rFonts w:asciiTheme="minorHAnsi" w:hAnsiTheme="minorHAnsi" w:cstheme="minorHAnsi"/>
          <w:color w:val="000000"/>
        </w:rPr>
        <w:t xml:space="preserve">súťaže spojené s </w:t>
      </w:r>
      <w:r w:rsidR="00D86FD4" w:rsidRPr="001F72B2">
        <w:rPr>
          <w:rFonts w:asciiTheme="minorHAnsi" w:hAnsiTheme="minorHAnsi" w:cstheme="minorHAnsi"/>
          <w:color w:val="000000"/>
        </w:rPr>
        <w:t xml:space="preserve">ocenením autorov súťažných prác </w:t>
      </w:r>
      <w:r w:rsidR="005F1BB8">
        <w:rPr>
          <w:rFonts w:asciiTheme="minorHAnsi" w:hAnsiTheme="minorHAnsi" w:cstheme="minorHAnsi"/>
          <w:color w:val="000000"/>
        </w:rPr>
        <w:t xml:space="preserve">a ich pedagógov </w:t>
      </w:r>
      <w:r w:rsidR="00D86FD4" w:rsidRPr="001F72B2">
        <w:rPr>
          <w:rFonts w:asciiTheme="minorHAnsi" w:hAnsiTheme="minorHAnsi" w:cstheme="minorHAnsi"/>
          <w:color w:val="000000"/>
        </w:rPr>
        <w:t>sa uskutoční </w:t>
      </w:r>
      <w:r w:rsidR="00D86FD4" w:rsidRPr="001F72B2">
        <w:rPr>
          <w:rStyle w:val="Siln"/>
          <w:rFonts w:asciiTheme="minorHAnsi" w:hAnsiTheme="minorHAnsi" w:cstheme="minorHAnsi"/>
          <w:color w:val="000000"/>
        </w:rPr>
        <w:t>v mesiaci november 202</w:t>
      </w:r>
      <w:r w:rsidR="00AB0A22">
        <w:rPr>
          <w:rStyle w:val="Siln"/>
          <w:rFonts w:asciiTheme="minorHAnsi" w:hAnsiTheme="minorHAnsi" w:cstheme="minorHAnsi"/>
          <w:color w:val="000000"/>
        </w:rPr>
        <w:t>4</w:t>
      </w:r>
      <w:r w:rsidR="005F1BB8">
        <w:rPr>
          <w:rStyle w:val="Siln"/>
          <w:rFonts w:asciiTheme="minorHAnsi" w:hAnsiTheme="minorHAnsi" w:cstheme="minorHAnsi"/>
          <w:color w:val="000000"/>
        </w:rPr>
        <w:t>.</w:t>
      </w:r>
    </w:p>
    <w:p w14:paraId="36FBBE02" w14:textId="30F134FC" w:rsidR="001F72B2" w:rsidRPr="005F1BB8" w:rsidRDefault="005F1BB8" w:rsidP="005F1BB8">
      <w:pPr>
        <w:pStyle w:val="Normlnywebov"/>
        <w:numPr>
          <w:ilvl w:val="0"/>
          <w:numId w:val="3"/>
        </w:numPr>
        <w:spacing w:before="0" w:beforeAutospacing="0" w:after="0" w:afterAutospacing="0"/>
        <w:jc w:val="both"/>
        <w:rPr>
          <w:rFonts w:asciiTheme="minorHAnsi" w:hAnsiTheme="minorHAnsi" w:cstheme="minorHAnsi"/>
        </w:rPr>
      </w:pPr>
      <w:r w:rsidRPr="005F1BB8">
        <w:rPr>
          <w:rStyle w:val="Siln"/>
          <w:rFonts w:asciiTheme="minorHAnsi" w:hAnsiTheme="minorHAnsi" w:cstheme="minorHAnsi"/>
          <w:b w:val="0"/>
        </w:rPr>
        <w:t xml:space="preserve">Výsledky súťaže </w:t>
      </w:r>
      <w:r w:rsidR="00D86FD4" w:rsidRPr="005F1BB8">
        <w:rPr>
          <w:rStyle w:val="Siln"/>
          <w:rFonts w:asciiTheme="minorHAnsi" w:hAnsiTheme="minorHAnsi" w:cstheme="minorHAnsi"/>
          <w:b w:val="0"/>
        </w:rPr>
        <w:t xml:space="preserve">budú zverejnené </w:t>
      </w:r>
      <w:r w:rsidR="00AB0A22">
        <w:rPr>
          <w:rStyle w:val="Siln"/>
          <w:rFonts w:asciiTheme="minorHAnsi" w:hAnsiTheme="minorHAnsi" w:cstheme="minorHAnsi"/>
          <w:b w:val="0"/>
        </w:rPr>
        <w:t xml:space="preserve">najneskôr </w:t>
      </w:r>
      <w:r w:rsidR="00D86FD4" w:rsidRPr="005F1BB8">
        <w:rPr>
          <w:rStyle w:val="Siln"/>
          <w:rFonts w:asciiTheme="minorHAnsi" w:hAnsiTheme="minorHAnsi" w:cstheme="minorHAnsi"/>
        </w:rPr>
        <w:t>v júni 202</w:t>
      </w:r>
      <w:r w:rsidR="00AB0A22">
        <w:rPr>
          <w:rStyle w:val="Siln"/>
          <w:rFonts w:asciiTheme="minorHAnsi" w:hAnsiTheme="minorHAnsi" w:cstheme="minorHAnsi"/>
        </w:rPr>
        <w:t>4</w:t>
      </w:r>
      <w:r w:rsidR="007B45BC" w:rsidRPr="005F1BB8">
        <w:rPr>
          <w:rFonts w:asciiTheme="minorHAnsi" w:hAnsiTheme="minorHAnsi" w:cstheme="minorHAnsi"/>
        </w:rPr>
        <w:t xml:space="preserve"> - </w:t>
      </w:r>
      <w:hyperlink r:id="rId9" w:history="1">
        <w:r w:rsidR="007B45BC" w:rsidRPr="005F1BB8">
          <w:rPr>
            <w:rStyle w:val="Hypertextovprepojenie"/>
            <w:rFonts w:asciiTheme="minorHAnsi" w:hAnsiTheme="minorHAnsi" w:cstheme="minorHAnsi"/>
            <w:color w:val="auto"/>
            <w:u w:val="none"/>
          </w:rPr>
          <w:t>http://www.kpg.pf.ukf.sk/</w:t>
        </w:r>
      </w:hyperlink>
      <w:r w:rsidRPr="005F1BB8">
        <w:rPr>
          <w:rStyle w:val="Siln"/>
          <w:rFonts w:asciiTheme="minorHAnsi" w:hAnsiTheme="minorHAnsi" w:cstheme="minorHAnsi"/>
        </w:rPr>
        <w:t>.</w:t>
      </w:r>
    </w:p>
    <w:p w14:paraId="19314276" w14:textId="7E0DB735" w:rsidR="00DA2802" w:rsidRDefault="005F1BB8" w:rsidP="005F1BB8">
      <w:pPr>
        <w:pStyle w:val="Normlnywebov"/>
        <w:numPr>
          <w:ilvl w:val="0"/>
          <w:numId w:val="3"/>
        </w:numPr>
        <w:spacing w:before="0" w:beforeAutospacing="0" w:after="0" w:afterAutospacing="0"/>
        <w:jc w:val="both"/>
        <w:rPr>
          <w:rFonts w:asciiTheme="minorHAnsi" w:hAnsiTheme="minorHAnsi" w:cstheme="minorHAnsi"/>
          <w:color w:val="000000"/>
        </w:rPr>
      </w:pPr>
      <w:r>
        <w:rPr>
          <w:rFonts w:asciiTheme="minorHAnsi" w:hAnsiTheme="minorHAnsi" w:cstheme="minorHAnsi"/>
          <w:color w:val="000000"/>
        </w:rPr>
        <w:t>I</w:t>
      </w:r>
      <w:r w:rsidR="00D86FD4" w:rsidRPr="001F72B2">
        <w:rPr>
          <w:rFonts w:asciiTheme="minorHAnsi" w:hAnsiTheme="minorHAnsi" w:cstheme="minorHAnsi"/>
          <w:color w:val="000000"/>
        </w:rPr>
        <w:t>nformácie o</w:t>
      </w:r>
      <w:r>
        <w:rPr>
          <w:rFonts w:asciiTheme="minorHAnsi" w:hAnsiTheme="minorHAnsi" w:cstheme="minorHAnsi"/>
          <w:color w:val="000000"/>
        </w:rPr>
        <w:t> termíne slávnostného vyhodnotenia</w:t>
      </w:r>
      <w:r w:rsidR="00D86FD4" w:rsidRPr="001F72B2">
        <w:rPr>
          <w:rFonts w:asciiTheme="minorHAnsi" w:hAnsiTheme="minorHAnsi" w:cstheme="minorHAnsi"/>
          <w:color w:val="000000"/>
        </w:rPr>
        <w:t xml:space="preserve"> </w:t>
      </w:r>
      <w:r>
        <w:rPr>
          <w:rFonts w:asciiTheme="minorHAnsi" w:hAnsiTheme="minorHAnsi" w:cstheme="minorHAnsi"/>
          <w:color w:val="000000"/>
        </w:rPr>
        <w:t xml:space="preserve">a pozvánky pre ocenených žiakov, študentov, pedagógov, </w:t>
      </w:r>
      <w:r w:rsidR="00C91609">
        <w:rPr>
          <w:rFonts w:asciiTheme="minorHAnsi" w:hAnsiTheme="minorHAnsi" w:cstheme="minorHAnsi"/>
          <w:color w:val="000000"/>
        </w:rPr>
        <w:t xml:space="preserve">budú </w:t>
      </w:r>
      <w:r>
        <w:rPr>
          <w:rFonts w:asciiTheme="minorHAnsi" w:hAnsiTheme="minorHAnsi" w:cstheme="minorHAnsi"/>
          <w:color w:val="000000"/>
        </w:rPr>
        <w:t>zaslané najneskôr 30 dní pred vyhodnotením.</w:t>
      </w:r>
    </w:p>
    <w:p w14:paraId="485184B3" w14:textId="7A5CA07D" w:rsidR="00974C49" w:rsidRDefault="00974C49" w:rsidP="00DA2802">
      <w:pPr>
        <w:pStyle w:val="Normlnywebov"/>
        <w:spacing w:before="0" w:beforeAutospacing="0" w:after="0" w:afterAutospacing="0"/>
        <w:jc w:val="both"/>
        <w:rPr>
          <w:rFonts w:asciiTheme="minorHAnsi" w:hAnsiTheme="minorHAnsi" w:cstheme="minorHAnsi"/>
          <w:color w:val="000000"/>
        </w:rPr>
      </w:pPr>
    </w:p>
    <w:p w14:paraId="4E85D6F7" w14:textId="5B99104D" w:rsidR="00974C49" w:rsidRPr="005F1BB8" w:rsidRDefault="00974C49" w:rsidP="00DA2802">
      <w:pPr>
        <w:pStyle w:val="Normlnywebov"/>
        <w:spacing w:before="0" w:beforeAutospacing="0" w:after="0" w:afterAutospacing="0"/>
        <w:jc w:val="both"/>
        <w:rPr>
          <w:rFonts w:asciiTheme="minorHAnsi" w:hAnsiTheme="minorHAnsi" w:cstheme="minorHAnsi"/>
          <w:b/>
          <w:bCs/>
        </w:rPr>
      </w:pPr>
      <w:r w:rsidRPr="005F1BB8">
        <w:rPr>
          <w:rFonts w:asciiTheme="minorHAnsi" w:hAnsiTheme="minorHAnsi" w:cstheme="minorHAnsi"/>
          <w:b/>
          <w:bCs/>
        </w:rPr>
        <w:t>4. Súťažné kategórie</w:t>
      </w:r>
    </w:p>
    <w:p w14:paraId="688C546D" w14:textId="77777777" w:rsidR="00974C49" w:rsidRPr="005F1BB8" w:rsidRDefault="00974C49" w:rsidP="00974C49">
      <w:pPr>
        <w:pStyle w:val="PredformtovanHTML"/>
        <w:shd w:val="clear" w:color="auto" w:fill="FFFFFF"/>
        <w:rPr>
          <w:rFonts w:asciiTheme="minorHAnsi" w:hAnsiTheme="minorHAnsi" w:cstheme="minorHAnsi"/>
          <w:b/>
          <w:bCs/>
          <w:i/>
          <w:sz w:val="24"/>
          <w:szCs w:val="24"/>
        </w:rPr>
      </w:pPr>
      <w:r w:rsidRPr="005F1BB8">
        <w:rPr>
          <w:rFonts w:asciiTheme="minorHAnsi" w:hAnsiTheme="minorHAnsi" w:cstheme="minorHAnsi"/>
          <w:b/>
          <w:bCs/>
          <w:i/>
          <w:sz w:val="24"/>
          <w:szCs w:val="24"/>
        </w:rPr>
        <w:t>Výtvarná časť:</w:t>
      </w:r>
    </w:p>
    <w:p w14:paraId="7509A6E3" w14:textId="4B3872E9" w:rsidR="005F1BB8" w:rsidRDefault="005F1BB8" w:rsidP="007320A8">
      <w:pPr>
        <w:pStyle w:val="PredformtovanHTML"/>
        <w:shd w:val="clear" w:color="auto" w:fill="FFFFFF"/>
        <w:tabs>
          <w:tab w:val="clear" w:pos="916"/>
          <w:tab w:val="left" w:pos="709"/>
        </w:tabs>
        <w:jc w:val="both"/>
        <w:rPr>
          <w:rFonts w:asciiTheme="minorHAnsi" w:hAnsiTheme="minorHAnsi" w:cstheme="minorHAnsi"/>
          <w:sz w:val="24"/>
          <w:szCs w:val="24"/>
        </w:rPr>
      </w:pPr>
      <w:r>
        <w:rPr>
          <w:rFonts w:asciiTheme="minorHAnsi" w:hAnsiTheme="minorHAnsi" w:cstheme="minorHAnsi"/>
          <w:b/>
          <w:bCs/>
          <w:sz w:val="24"/>
          <w:szCs w:val="24"/>
        </w:rPr>
        <w:tab/>
      </w:r>
      <w:r w:rsidR="00974C49" w:rsidRPr="005F1BB8">
        <w:rPr>
          <w:rFonts w:asciiTheme="minorHAnsi" w:hAnsiTheme="minorHAnsi" w:cstheme="minorHAnsi"/>
          <w:b/>
          <w:bCs/>
          <w:sz w:val="24"/>
          <w:szCs w:val="24"/>
        </w:rPr>
        <w:t>Kategória A</w:t>
      </w:r>
      <w:r>
        <w:rPr>
          <w:rFonts w:asciiTheme="minorHAnsi" w:hAnsiTheme="minorHAnsi" w:cstheme="minorHAnsi"/>
          <w:sz w:val="24"/>
          <w:szCs w:val="24"/>
        </w:rPr>
        <w:t> - Pomenovaná</w:t>
      </w:r>
      <w:r w:rsidR="00974C49" w:rsidRPr="005F1BB8">
        <w:rPr>
          <w:rFonts w:asciiTheme="minorHAnsi" w:hAnsiTheme="minorHAnsi" w:cstheme="minorHAnsi"/>
          <w:sz w:val="24"/>
          <w:szCs w:val="24"/>
        </w:rPr>
        <w:t xml:space="preserve"> </w:t>
      </w:r>
      <w:r w:rsidR="00974C49" w:rsidRPr="005F1BB8">
        <w:rPr>
          <w:rFonts w:asciiTheme="minorHAnsi" w:hAnsiTheme="minorHAnsi" w:cstheme="minorHAnsi"/>
          <w:b/>
          <w:i/>
          <w:sz w:val="24"/>
          <w:szCs w:val="24"/>
        </w:rPr>
        <w:t>Orbis Pictus 21. storočia</w:t>
      </w:r>
      <w:r w:rsidR="007320A8">
        <w:rPr>
          <w:rFonts w:asciiTheme="minorHAnsi" w:hAnsiTheme="minorHAnsi" w:cstheme="minorHAnsi"/>
          <w:sz w:val="24"/>
          <w:szCs w:val="24"/>
        </w:rPr>
        <w:t xml:space="preserve">, </w:t>
      </w:r>
      <w:r>
        <w:rPr>
          <w:rFonts w:asciiTheme="minorHAnsi" w:hAnsiTheme="minorHAnsi" w:cstheme="minorHAnsi"/>
          <w:sz w:val="24"/>
          <w:szCs w:val="24"/>
        </w:rPr>
        <w:t xml:space="preserve">nové stránky </w:t>
      </w:r>
      <w:r w:rsidRPr="005F1BB8">
        <w:rPr>
          <w:rFonts w:asciiTheme="minorHAnsi" w:hAnsiTheme="minorHAnsi" w:cstheme="minorHAnsi"/>
          <w:i/>
          <w:sz w:val="24"/>
          <w:szCs w:val="24"/>
        </w:rPr>
        <w:t xml:space="preserve">knihy </w:t>
      </w:r>
      <w:r>
        <w:rPr>
          <w:rFonts w:asciiTheme="minorHAnsi" w:hAnsiTheme="minorHAnsi" w:cstheme="minorHAnsi"/>
          <w:i/>
          <w:sz w:val="24"/>
          <w:szCs w:val="24"/>
        </w:rPr>
        <w:t xml:space="preserve">Svet v obrazoch očami detí </w:t>
      </w:r>
      <w:r w:rsidR="00974C49" w:rsidRPr="005F1BB8">
        <w:rPr>
          <w:rFonts w:asciiTheme="minorHAnsi" w:hAnsiTheme="minorHAnsi" w:cstheme="minorHAnsi"/>
          <w:sz w:val="24"/>
          <w:szCs w:val="24"/>
        </w:rPr>
        <w:t>je rozd</w:t>
      </w:r>
      <w:r w:rsidR="007320A8">
        <w:rPr>
          <w:rFonts w:asciiTheme="minorHAnsi" w:hAnsiTheme="minorHAnsi" w:cstheme="minorHAnsi"/>
          <w:sz w:val="24"/>
          <w:szCs w:val="24"/>
        </w:rPr>
        <w:t>elená do dvoch vekových skupín.</w:t>
      </w:r>
    </w:p>
    <w:p w14:paraId="4FB2CCCF" w14:textId="04FA99CD" w:rsidR="005F1BB8" w:rsidRDefault="005F1BB8" w:rsidP="007320A8">
      <w:pPr>
        <w:pStyle w:val="PredformtovanHTML"/>
        <w:numPr>
          <w:ilvl w:val="0"/>
          <w:numId w:val="5"/>
        </w:numPr>
        <w:shd w:val="clear" w:color="auto" w:fill="FFFFFF"/>
        <w:jc w:val="both"/>
        <w:rPr>
          <w:rFonts w:asciiTheme="minorHAnsi" w:hAnsiTheme="minorHAnsi" w:cstheme="minorHAnsi"/>
          <w:sz w:val="24"/>
          <w:szCs w:val="24"/>
        </w:rPr>
      </w:pPr>
      <w:r w:rsidRPr="005F1BB8">
        <w:rPr>
          <w:rFonts w:asciiTheme="minorHAnsi" w:hAnsiTheme="minorHAnsi" w:cstheme="minorHAnsi"/>
          <w:b/>
          <w:sz w:val="24"/>
          <w:szCs w:val="24"/>
        </w:rPr>
        <w:t>A1</w:t>
      </w:r>
      <w:r>
        <w:rPr>
          <w:rFonts w:asciiTheme="minorHAnsi" w:hAnsiTheme="minorHAnsi" w:cstheme="minorHAnsi"/>
          <w:sz w:val="24"/>
          <w:szCs w:val="24"/>
        </w:rPr>
        <w:t xml:space="preserve"> – výtvarné práce žiakov </w:t>
      </w:r>
      <w:r w:rsidR="00974C49" w:rsidRPr="005F1BB8">
        <w:rPr>
          <w:rFonts w:asciiTheme="minorHAnsi" w:hAnsiTheme="minorHAnsi" w:cstheme="minorHAnsi"/>
          <w:sz w:val="24"/>
          <w:szCs w:val="24"/>
        </w:rPr>
        <w:t>1.</w:t>
      </w:r>
      <w:r>
        <w:rPr>
          <w:rFonts w:asciiTheme="minorHAnsi" w:hAnsiTheme="minorHAnsi" w:cstheme="minorHAnsi"/>
          <w:sz w:val="24"/>
          <w:szCs w:val="24"/>
        </w:rPr>
        <w:t xml:space="preserve"> </w:t>
      </w:r>
      <w:r w:rsidR="00974C49" w:rsidRPr="005F1BB8">
        <w:rPr>
          <w:rFonts w:asciiTheme="minorHAnsi" w:hAnsiTheme="minorHAnsi" w:cstheme="minorHAnsi"/>
          <w:sz w:val="24"/>
          <w:szCs w:val="24"/>
        </w:rPr>
        <w:t>-</w:t>
      </w:r>
      <w:r>
        <w:rPr>
          <w:rFonts w:asciiTheme="minorHAnsi" w:hAnsiTheme="minorHAnsi" w:cstheme="minorHAnsi"/>
          <w:sz w:val="24"/>
          <w:szCs w:val="24"/>
        </w:rPr>
        <w:t xml:space="preserve"> </w:t>
      </w:r>
      <w:r w:rsidR="00974C49" w:rsidRPr="005F1BB8">
        <w:rPr>
          <w:rFonts w:asciiTheme="minorHAnsi" w:hAnsiTheme="minorHAnsi" w:cstheme="minorHAnsi"/>
          <w:sz w:val="24"/>
          <w:szCs w:val="24"/>
        </w:rPr>
        <w:t xml:space="preserve">2. ročníka ZŠ, </w:t>
      </w:r>
    </w:p>
    <w:p w14:paraId="4EAC4EAD" w14:textId="16FF236C" w:rsidR="00974C49" w:rsidRDefault="00974C49" w:rsidP="007320A8">
      <w:pPr>
        <w:pStyle w:val="PredformtovanHTML"/>
        <w:numPr>
          <w:ilvl w:val="0"/>
          <w:numId w:val="5"/>
        </w:numPr>
        <w:shd w:val="clear" w:color="auto" w:fill="FFFFFF"/>
        <w:jc w:val="both"/>
        <w:rPr>
          <w:rFonts w:asciiTheme="minorHAnsi" w:hAnsiTheme="minorHAnsi" w:cstheme="minorHAnsi"/>
          <w:sz w:val="24"/>
          <w:szCs w:val="24"/>
        </w:rPr>
      </w:pPr>
      <w:r w:rsidRPr="005F1BB8">
        <w:rPr>
          <w:rFonts w:asciiTheme="minorHAnsi" w:hAnsiTheme="minorHAnsi" w:cstheme="minorHAnsi"/>
          <w:b/>
          <w:bCs/>
          <w:sz w:val="24"/>
          <w:szCs w:val="24"/>
        </w:rPr>
        <w:t>A2</w:t>
      </w:r>
      <w:r w:rsidR="005F1BB8">
        <w:rPr>
          <w:rFonts w:asciiTheme="minorHAnsi" w:hAnsiTheme="minorHAnsi" w:cstheme="minorHAnsi"/>
          <w:sz w:val="24"/>
          <w:szCs w:val="24"/>
        </w:rPr>
        <w:t xml:space="preserve"> – výtvarné práce žiakov </w:t>
      </w:r>
      <w:r w:rsidR="007320A8">
        <w:rPr>
          <w:rFonts w:asciiTheme="minorHAnsi" w:hAnsiTheme="minorHAnsi" w:cstheme="minorHAnsi"/>
          <w:sz w:val="24"/>
          <w:szCs w:val="24"/>
        </w:rPr>
        <w:t xml:space="preserve">3. - </w:t>
      </w:r>
      <w:r w:rsidRPr="005F1BB8">
        <w:rPr>
          <w:rFonts w:asciiTheme="minorHAnsi" w:hAnsiTheme="minorHAnsi" w:cstheme="minorHAnsi"/>
          <w:sz w:val="24"/>
          <w:szCs w:val="24"/>
        </w:rPr>
        <w:t>4. ročníka ZŠ.</w:t>
      </w:r>
    </w:p>
    <w:p w14:paraId="19C97A0E" w14:textId="4B32F247" w:rsidR="007320A8" w:rsidRPr="007320A8" w:rsidRDefault="00974C49" w:rsidP="007320A8">
      <w:pPr>
        <w:pStyle w:val="PredformtovanHTML"/>
        <w:shd w:val="clear" w:color="auto" w:fill="FFFFFF"/>
        <w:ind w:left="720"/>
        <w:jc w:val="both"/>
        <w:rPr>
          <w:rFonts w:asciiTheme="minorHAnsi" w:hAnsiTheme="minorHAnsi" w:cstheme="minorHAnsi"/>
          <w:sz w:val="24"/>
          <w:szCs w:val="24"/>
        </w:rPr>
      </w:pPr>
      <w:r w:rsidRPr="005F1BB8">
        <w:rPr>
          <w:rFonts w:asciiTheme="minorHAnsi" w:hAnsiTheme="minorHAnsi" w:cstheme="minorHAnsi"/>
          <w:b/>
          <w:bCs/>
          <w:sz w:val="24"/>
          <w:szCs w:val="24"/>
        </w:rPr>
        <w:lastRenderedPageBreak/>
        <w:t>Kategória B</w:t>
      </w:r>
    </w:p>
    <w:p w14:paraId="7AC28D6E" w14:textId="6133D647" w:rsidR="007320A8" w:rsidRDefault="00974C49" w:rsidP="007320A8">
      <w:pPr>
        <w:pStyle w:val="PredformtovanHTML"/>
        <w:numPr>
          <w:ilvl w:val="0"/>
          <w:numId w:val="5"/>
        </w:numPr>
        <w:shd w:val="clear" w:color="auto" w:fill="FFFFFF"/>
        <w:jc w:val="both"/>
        <w:rPr>
          <w:rFonts w:asciiTheme="minorHAnsi" w:hAnsiTheme="minorHAnsi" w:cstheme="minorHAnsi"/>
          <w:sz w:val="24"/>
          <w:szCs w:val="24"/>
        </w:rPr>
      </w:pPr>
      <w:r w:rsidRPr="005F1BB8">
        <w:rPr>
          <w:rFonts w:asciiTheme="minorHAnsi" w:hAnsiTheme="minorHAnsi" w:cstheme="minorHAnsi"/>
          <w:b/>
          <w:bCs/>
          <w:sz w:val="24"/>
          <w:szCs w:val="24"/>
        </w:rPr>
        <w:t>B1</w:t>
      </w:r>
      <w:r w:rsidRPr="005F1BB8">
        <w:rPr>
          <w:rFonts w:asciiTheme="minorHAnsi" w:hAnsiTheme="minorHAnsi" w:cstheme="minorHAnsi"/>
          <w:sz w:val="24"/>
          <w:szCs w:val="24"/>
        </w:rPr>
        <w:t xml:space="preserve"> </w:t>
      </w:r>
      <w:r w:rsidR="007320A8">
        <w:rPr>
          <w:rFonts w:asciiTheme="minorHAnsi" w:hAnsiTheme="minorHAnsi" w:cstheme="minorHAnsi"/>
          <w:sz w:val="24"/>
          <w:szCs w:val="24"/>
        </w:rPr>
        <w:t>–</w:t>
      </w:r>
      <w:r w:rsidRPr="005F1BB8">
        <w:rPr>
          <w:rFonts w:asciiTheme="minorHAnsi" w:hAnsiTheme="minorHAnsi" w:cstheme="minorHAnsi"/>
          <w:sz w:val="24"/>
          <w:szCs w:val="24"/>
        </w:rPr>
        <w:t xml:space="preserve"> </w:t>
      </w:r>
      <w:r w:rsidR="007320A8">
        <w:rPr>
          <w:rFonts w:asciiTheme="minorHAnsi" w:hAnsiTheme="minorHAnsi" w:cstheme="minorHAnsi"/>
          <w:sz w:val="24"/>
          <w:szCs w:val="24"/>
        </w:rPr>
        <w:t>výtvarné práce žiakov 5. - 6. ročníka ZŠ,</w:t>
      </w:r>
    </w:p>
    <w:p w14:paraId="4547B934" w14:textId="77777777" w:rsidR="007320A8" w:rsidRPr="007320A8" w:rsidRDefault="00974C49" w:rsidP="007320A8">
      <w:pPr>
        <w:pStyle w:val="PredformtovanHTML"/>
        <w:numPr>
          <w:ilvl w:val="0"/>
          <w:numId w:val="5"/>
        </w:numPr>
        <w:shd w:val="clear" w:color="auto" w:fill="FFFFFF"/>
        <w:rPr>
          <w:rFonts w:asciiTheme="minorHAnsi" w:hAnsiTheme="minorHAnsi" w:cstheme="minorHAnsi"/>
          <w:sz w:val="24"/>
          <w:szCs w:val="24"/>
        </w:rPr>
      </w:pPr>
      <w:r w:rsidRPr="005F1BB8">
        <w:rPr>
          <w:rFonts w:asciiTheme="minorHAnsi" w:hAnsiTheme="minorHAnsi" w:cstheme="minorHAnsi"/>
          <w:b/>
          <w:bCs/>
          <w:sz w:val="24"/>
          <w:szCs w:val="24"/>
        </w:rPr>
        <w:t>B2</w:t>
      </w:r>
      <w:r w:rsidRPr="005F1BB8">
        <w:rPr>
          <w:rFonts w:asciiTheme="minorHAnsi" w:hAnsiTheme="minorHAnsi" w:cstheme="minorHAnsi"/>
          <w:sz w:val="24"/>
          <w:szCs w:val="24"/>
        </w:rPr>
        <w:t xml:space="preserve"> </w:t>
      </w:r>
      <w:r w:rsidR="007320A8">
        <w:rPr>
          <w:rFonts w:asciiTheme="minorHAnsi" w:hAnsiTheme="minorHAnsi" w:cstheme="minorHAnsi"/>
          <w:sz w:val="24"/>
          <w:szCs w:val="24"/>
        </w:rPr>
        <w:t>–</w:t>
      </w:r>
      <w:r w:rsidRPr="005F1BB8">
        <w:rPr>
          <w:rFonts w:asciiTheme="minorHAnsi" w:hAnsiTheme="minorHAnsi" w:cstheme="minorHAnsi"/>
          <w:sz w:val="24"/>
          <w:szCs w:val="24"/>
        </w:rPr>
        <w:t xml:space="preserve"> </w:t>
      </w:r>
      <w:r w:rsidR="007320A8">
        <w:rPr>
          <w:rFonts w:asciiTheme="minorHAnsi" w:hAnsiTheme="minorHAnsi" w:cstheme="minorHAnsi"/>
          <w:sz w:val="24"/>
          <w:szCs w:val="24"/>
        </w:rPr>
        <w:t>výtvarné práce žiakov 7. -</w:t>
      </w:r>
      <w:r w:rsidRPr="005F1BB8">
        <w:rPr>
          <w:rFonts w:asciiTheme="minorHAnsi" w:hAnsiTheme="minorHAnsi" w:cstheme="minorHAnsi"/>
          <w:sz w:val="24"/>
          <w:szCs w:val="24"/>
        </w:rPr>
        <w:t xml:space="preserve"> 9. ročníka ZŠ.</w:t>
      </w:r>
      <w:r w:rsidRPr="005F1BB8">
        <w:rPr>
          <w:rFonts w:asciiTheme="minorHAnsi" w:hAnsiTheme="minorHAnsi" w:cstheme="minorHAnsi"/>
          <w:sz w:val="24"/>
          <w:szCs w:val="24"/>
        </w:rPr>
        <w:br/>
      </w:r>
      <w:r w:rsidRPr="005F1BB8">
        <w:rPr>
          <w:rFonts w:asciiTheme="minorHAnsi" w:hAnsiTheme="minorHAnsi" w:cstheme="minorHAnsi"/>
          <w:b/>
          <w:bCs/>
          <w:sz w:val="24"/>
          <w:szCs w:val="24"/>
        </w:rPr>
        <w:t xml:space="preserve">Kategória C </w:t>
      </w:r>
    </w:p>
    <w:p w14:paraId="59EB60EB" w14:textId="7B27B083" w:rsidR="00974C49" w:rsidRPr="007320A8" w:rsidRDefault="007320A8" w:rsidP="007320A8">
      <w:pPr>
        <w:pStyle w:val="PredformtovanHTML"/>
        <w:numPr>
          <w:ilvl w:val="0"/>
          <w:numId w:val="5"/>
        </w:numPr>
        <w:shd w:val="clear" w:color="auto" w:fill="FFFFFF"/>
        <w:rPr>
          <w:rFonts w:asciiTheme="minorHAnsi" w:hAnsiTheme="minorHAnsi" w:cstheme="minorHAnsi"/>
          <w:sz w:val="24"/>
          <w:szCs w:val="24"/>
        </w:rPr>
      </w:pPr>
      <w:r>
        <w:rPr>
          <w:rFonts w:asciiTheme="minorHAnsi" w:hAnsiTheme="minorHAnsi" w:cstheme="minorHAnsi"/>
          <w:sz w:val="24"/>
          <w:szCs w:val="24"/>
        </w:rPr>
        <w:t xml:space="preserve">študenti stredných škôl a </w:t>
      </w:r>
      <w:r w:rsidR="00974C49" w:rsidRPr="007320A8">
        <w:rPr>
          <w:rFonts w:asciiTheme="minorHAnsi" w:hAnsiTheme="minorHAnsi" w:cstheme="minorHAnsi"/>
          <w:sz w:val="24"/>
          <w:szCs w:val="24"/>
        </w:rPr>
        <w:t>druh</w:t>
      </w:r>
      <w:r>
        <w:rPr>
          <w:rFonts w:asciiTheme="minorHAnsi" w:hAnsiTheme="minorHAnsi" w:cstheme="minorHAnsi"/>
          <w:sz w:val="24"/>
          <w:szCs w:val="24"/>
        </w:rPr>
        <w:t>ého stupňa osemročných gymnázií.</w:t>
      </w:r>
    </w:p>
    <w:p w14:paraId="7753A30C" w14:textId="4B7290FC" w:rsidR="00974C49" w:rsidRPr="007320A8" w:rsidRDefault="00974C49" w:rsidP="007320A8">
      <w:pPr>
        <w:pStyle w:val="PredformtovanHTML"/>
        <w:shd w:val="clear" w:color="auto" w:fill="FFFFFF"/>
        <w:jc w:val="both"/>
        <w:rPr>
          <w:rFonts w:asciiTheme="minorHAnsi" w:hAnsiTheme="minorHAnsi" w:cstheme="minorHAnsi"/>
          <w:b/>
          <w:bCs/>
          <w:i/>
          <w:sz w:val="24"/>
          <w:szCs w:val="24"/>
        </w:rPr>
      </w:pPr>
      <w:r w:rsidRPr="007320A8">
        <w:rPr>
          <w:rFonts w:asciiTheme="minorHAnsi" w:hAnsiTheme="minorHAnsi" w:cstheme="minorHAnsi"/>
          <w:b/>
          <w:bCs/>
          <w:i/>
          <w:sz w:val="24"/>
          <w:szCs w:val="24"/>
        </w:rPr>
        <w:t>Literárna časť:</w:t>
      </w:r>
    </w:p>
    <w:p w14:paraId="24CFFA72" w14:textId="77777777" w:rsidR="007320A8" w:rsidRDefault="007320A8" w:rsidP="007320A8">
      <w:pPr>
        <w:spacing w:after="0" w:line="240" w:lineRule="auto"/>
        <w:jc w:val="both"/>
        <w:rPr>
          <w:rFonts w:eastAsia="Times New Roman" w:cstheme="minorHAnsi"/>
          <w:b/>
          <w:bCs/>
          <w:sz w:val="24"/>
          <w:szCs w:val="24"/>
          <w:lang w:eastAsia="sk-SK"/>
        </w:rPr>
      </w:pPr>
      <w:r>
        <w:rPr>
          <w:rFonts w:eastAsia="Times New Roman" w:cstheme="minorHAnsi"/>
          <w:b/>
          <w:bCs/>
          <w:sz w:val="24"/>
          <w:szCs w:val="24"/>
          <w:lang w:eastAsia="sk-SK"/>
        </w:rPr>
        <w:tab/>
      </w:r>
      <w:r w:rsidR="00974C49" w:rsidRPr="005F1BB8">
        <w:rPr>
          <w:rFonts w:eastAsia="Times New Roman" w:cstheme="minorHAnsi"/>
          <w:b/>
          <w:bCs/>
          <w:sz w:val="24"/>
          <w:szCs w:val="24"/>
          <w:lang w:eastAsia="sk-SK"/>
        </w:rPr>
        <w:t>Kategória A</w:t>
      </w:r>
    </w:p>
    <w:p w14:paraId="3B6AA012" w14:textId="77777777" w:rsidR="007320A8" w:rsidRPr="007320A8" w:rsidRDefault="007320A8" w:rsidP="007320A8">
      <w:pPr>
        <w:pStyle w:val="Odsekzoznamu"/>
        <w:numPr>
          <w:ilvl w:val="0"/>
          <w:numId w:val="6"/>
        </w:numPr>
        <w:spacing w:after="0" w:line="240" w:lineRule="auto"/>
        <w:jc w:val="both"/>
        <w:rPr>
          <w:rFonts w:cstheme="minorHAnsi"/>
        </w:rPr>
      </w:pPr>
      <w:r w:rsidRPr="007320A8">
        <w:rPr>
          <w:rFonts w:eastAsia="Times New Roman" w:cstheme="minorHAnsi"/>
          <w:sz w:val="24"/>
          <w:szCs w:val="24"/>
          <w:lang w:eastAsia="sk-SK"/>
        </w:rPr>
        <w:t xml:space="preserve">literárne práce žiakov </w:t>
      </w:r>
      <w:r w:rsidR="00974C49" w:rsidRPr="007320A8">
        <w:rPr>
          <w:rFonts w:eastAsia="Times New Roman" w:cstheme="minorHAnsi"/>
          <w:sz w:val="24"/>
          <w:szCs w:val="24"/>
          <w:lang w:eastAsia="sk-SK"/>
        </w:rPr>
        <w:t>6. - 9. ročník</w:t>
      </w:r>
      <w:r>
        <w:rPr>
          <w:rFonts w:eastAsia="Times New Roman" w:cstheme="minorHAnsi"/>
          <w:sz w:val="24"/>
          <w:szCs w:val="24"/>
          <w:lang w:eastAsia="sk-SK"/>
        </w:rPr>
        <w:t xml:space="preserve">a ZŠ a 1. stupňa osemročných </w:t>
      </w:r>
      <w:r w:rsidRPr="007320A8">
        <w:rPr>
          <w:rFonts w:eastAsia="Times New Roman" w:cstheme="minorHAnsi"/>
          <w:sz w:val="24"/>
          <w:szCs w:val="24"/>
          <w:lang w:eastAsia="sk-SK"/>
        </w:rPr>
        <w:t>gymnázií,</w:t>
      </w:r>
      <w:r w:rsidR="00974C49" w:rsidRPr="007320A8">
        <w:rPr>
          <w:rFonts w:eastAsia="Times New Roman" w:cstheme="minorHAnsi"/>
          <w:sz w:val="24"/>
          <w:szCs w:val="24"/>
          <w:lang w:eastAsia="sk-SK"/>
        </w:rPr>
        <w:br/>
      </w:r>
      <w:r w:rsidR="00974C49" w:rsidRPr="007320A8">
        <w:rPr>
          <w:rFonts w:eastAsia="Times New Roman" w:cstheme="minorHAnsi"/>
          <w:b/>
          <w:bCs/>
          <w:sz w:val="24"/>
          <w:szCs w:val="24"/>
          <w:lang w:eastAsia="sk-SK"/>
        </w:rPr>
        <w:t>Kategória B</w:t>
      </w:r>
    </w:p>
    <w:p w14:paraId="797A3A4A" w14:textId="60DE98F3" w:rsidR="005A79B2" w:rsidRPr="001E2075" w:rsidRDefault="007320A8" w:rsidP="005A79B2">
      <w:pPr>
        <w:pStyle w:val="Odsekzoznamu"/>
        <w:numPr>
          <w:ilvl w:val="0"/>
          <w:numId w:val="6"/>
        </w:numPr>
        <w:spacing w:after="0" w:line="240" w:lineRule="auto"/>
        <w:jc w:val="both"/>
        <w:rPr>
          <w:rFonts w:cstheme="minorHAnsi"/>
        </w:rPr>
      </w:pPr>
      <w:r w:rsidRPr="007320A8">
        <w:rPr>
          <w:rFonts w:eastAsia="Times New Roman" w:cstheme="minorHAnsi"/>
          <w:sz w:val="24"/>
          <w:szCs w:val="24"/>
          <w:lang w:eastAsia="sk-SK"/>
        </w:rPr>
        <w:t xml:space="preserve">literárne práce študentov stredných škôl a </w:t>
      </w:r>
      <w:r w:rsidR="00974C49" w:rsidRPr="007320A8">
        <w:rPr>
          <w:rFonts w:eastAsia="Times New Roman" w:cstheme="minorHAnsi"/>
          <w:sz w:val="24"/>
          <w:szCs w:val="24"/>
          <w:lang w:eastAsia="sk-SK"/>
        </w:rPr>
        <w:t>druhého s</w:t>
      </w:r>
      <w:r w:rsidRPr="007320A8">
        <w:rPr>
          <w:rFonts w:eastAsia="Times New Roman" w:cstheme="minorHAnsi"/>
          <w:sz w:val="24"/>
          <w:szCs w:val="24"/>
          <w:lang w:eastAsia="sk-SK"/>
        </w:rPr>
        <w:t>tupňa osemročných gymnázií.</w:t>
      </w:r>
      <w:r w:rsidR="00974C49" w:rsidRPr="007320A8">
        <w:rPr>
          <w:rFonts w:eastAsia="Times New Roman" w:cstheme="minorHAnsi"/>
          <w:sz w:val="24"/>
          <w:szCs w:val="24"/>
          <w:lang w:eastAsia="sk-SK"/>
        </w:rPr>
        <w:br/>
      </w:r>
    </w:p>
    <w:p w14:paraId="4EC9CE0A" w14:textId="66ABD89C" w:rsidR="00DA2802" w:rsidRDefault="00D86FD4" w:rsidP="007320A8">
      <w:pPr>
        <w:pStyle w:val="Normlnywebov"/>
        <w:spacing w:before="0" w:beforeAutospacing="0" w:after="0" w:afterAutospacing="0"/>
        <w:jc w:val="both"/>
        <w:rPr>
          <w:rStyle w:val="Siln"/>
          <w:rFonts w:asciiTheme="minorHAnsi" w:hAnsiTheme="minorHAnsi" w:cstheme="minorHAnsi"/>
          <w:color w:val="000000"/>
        </w:rPr>
      </w:pPr>
      <w:r w:rsidRPr="001F72B2">
        <w:rPr>
          <w:rStyle w:val="Siln"/>
          <w:rFonts w:asciiTheme="minorHAnsi" w:hAnsiTheme="minorHAnsi" w:cstheme="minorHAnsi"/>
          <w:color w:val="000000"/>
        </w:rPr>
        <w:t xml:space="preserve">4. </w:t>
      </w:r>
      <w:r w:rsidR="007320A8">
        <w:rPr>
          <w:rStyle w:val="Siln"/>
          <w:rFonts w:asciiTheme="minorHAnsi" w:hAnsiTheme="minorHAnsi" w:cstheme="minorHAnsi"/>
          <w:color w:val="000000"/>
        </w:rPr>
        <w:t>Požiadavky na zaslané práce</w:t>
      </w:r>
    </w:p>
    <w:p w14:paraId="74E29491" w14:textId="49BF8710" w:rsidR="007320A8" w:rsidRPr="007320A8" w:rsidRDefault="00D86FD4" w:rsidP="007320A8">
      <w:pPr>
        <w:pStyle w:val="Normlnywebov"/>
        <w:numPr>
          <w:ilvl w:val="0"/>
          <w:numId w:val="7"/>
        </w:numPr>
        <w:spacing w:before="0" w:beforeAutospacing="0" w:after="0" w:afterAutospacing="0"/>
        <w:jc w:val="both"/>
        <w:rPr>
          <w:rFonts w:asciiTheme="minorHAnsi" w:hAnsiTheme="minorHAnsi" w:cstheme="minorHAnsi"/>
          <w:b/>
          <w:bCs/>
          <w:color w:val="000000"/>
        </w:rPr>
      </w:pPr>
      <w:r w:rsidRPr="001F72B2">
        <w:rPr>
          <w:rFonts w:asciiTheme="minorHAnsi" w:hAnsiTheme="minorHAnsi" w:cstheme="minorHAnsi"/>
          <w:color w:val="000000"/>
        </w:rPr>
        <w:t>Pri zaslaných prácach je treba uviesť </w:t>
      </w:r>
      <w:r w:rsidRPr="001F72B2">
        <w:rPr>
          <w:rStyle w:val="Siln"/>
          <w:rFonts w:asciiTheme="minorHAnsi" w:hAnsiTheme="minorHAnsi" w:cstheme="minorHAnsi"/>
          <w:color w:val="000000"/>
        </w:rPr>
        <w:t xml:space="preserve">meno autora, ročník (vek), </w:t>
      </w:r>
      <w:r w:rsidR="004657F2">
        <w:rPr>
          <w:rStyle w:val="Siln"/>
          <w:rFonts w:asciiTheme="minorHAnsi" w:hAnsiTheme="minorHAnsi" w:cstheme="minorHAnsi"/>
          <w:color w:val="000000"/>
        </w:rPr>
        <w:t xml:space="preserve">kategóriu, </w:t>
      </w:r>
      <w:r w:rsidRPr="001F72B2">
        <w:rPr>
          <w:rStyle w:val="Siln"/>
          <w:rFonts w:asciiTheme="minorHAnsi" w:hAnsiTheme="minorHAnsi" w:cstheme="minorHAnsi"/>
          <w:color w:val="000000"/>
        </w:rPr>
        <w:t>adresu školy a meno učiteľa, ktor</w:t>
      </w:r>
      <w:r w:rsidR="007320A8">
        <w:rPr>
          <w:rStyle w:val="Siln"/>
          <w:rFonts w:asciiTheme="minorHAnsi" w:hAnsiTheme="minorHAnsi" w:cstheme="minorHAnsi"/>
          <w:color w:val="000000"/>
        </w:rPr>
        <w:t>ý žiaka viedol, e-mail učiteľa aj</w:t>
      </w:r>
      <w:r w:rsidRPr="001F72B2">
        <w:rPr>
          <w:rStyle w:val="Siln"/>
          <w:rFonts w:asciiTheme="minorHAnsi" w:hAnsiTheme="minorHAnsi" w:cstheme="minorHAnsi"/>
          <w:color w:val="000000"/>
        </w:rPr>
        <w:t xml:space="preserve"> žiaka</w:t>
      </w:r>
      <w:r w:rsidR="007320A8">
        <w:rPr>
          <w:rFonts w:asciiTheme="minorHAnsi" w:hAnsiTheme="minorHAnsi" w:cstheme="minorHAnsi"/>
          <w:color w:val="000000"/>
        </w:rPr>
        <w:t>.</w:t>
      </w:r>
    </w:p>
    <w:p w14:paraId="1FBF518B" w14:textId="0C0FA208" w:rsidR="007320A8" w:rsidRPr="007320A8" w:rsidRDefault="007320A8" w:rsidP="007320A8">
      <w:pPr>
        <w:pStyle w:val="Normlnywebov"/>
        <w:numPr>
          <w:ilvl w:val="0"/>
          <w:numId w:val="7"/>
        </w:numPr>
        <w:spacing w:before="0" w:beforeAutospacing="0" w:after="0" w:afterAutospacing="0"/>
        <w:jc w:val="both"/>
        <w:rPr>
          <w:rFonts w:asciiTheme="minorHAnsi" w:hAnsiTheme="minorHAnsi" w:cstheme="minorHAnsi"/>
          <w:b/>
          <w:bCs/>
          <w:color w:val="000000"/>
        </w:rPr>
      </w:pPr>
      <w:r>
        <w:rPr>
          <w:rFonts w:asciiTheme="minorHAnsi" w:hAnsiTheme="minorHAnsi" w:cstheme="minorHAnsi"/>
          <w:color w:val="000000"/>
        </w:rPr>
        <w:t xml:space="preserve">Literárne práce </w:t>
      </w:r>
      <w:r w:rsidR="00D86FD4" w:rsidRPr="001F72B2">
        <w:rPr>
          <w:rFonts w:asciiTheme="minorHAnsi" w:hAnsiTheme="minorHAnsi" w:cstheme="minorHAnsi"/>
          <w:color w:val="000000"/>
        </w:rPr>
        <w:t>poslať vo formáte Word (</w:t>
      </w:r>
      <w:r w:rsidR="00D86FD4" w:rsidRPr="00CE0B7F">
        <w:rPr>
          <w:rFonts w:asciiTheme="minorHAnsi" w:hAnsiTheme="minorHAnsi" w:cstheme="minorHAnsi"/>
          <w:b/>
          <w:color w:val="000000"/>
        </w:rPr>
        <w:t>písmo Times New Roman, veľkosť 12</w:t>
      </w:r>
      <w:r w:rsidRPr="00CE0B7F">
        <w:rPr>
          <w:rFonts w:asciiTheme="minorHAnsi" w:hAnsiTheme="minorHAnsi" w:cstheme="minorHAnsi"/>
          <w:b/>
          <w:color w:val="000000"/>
        </w:rPr>
        <w:t>b, riadkovanie 1,5</w:t>
      </w:r>
      <w:r w:rsidR="00E267D3">
        <w:rPr>
          <w:rFonts w:asciiTheme="minorHAnsi" w:hAnsiTheme="minorHAnsi" w:cstheme="minorHAnsi"/>
          <w:color w:val="000000"/>
        </w:rPr>
        <w:t>;</w:t>
      </w:r>
      <w:r w:rsidR="00D86FD4" w:rsidRPr="001F72B2">
        <w:rPr>
          <w:rFonts w:asciiTheme="minorHAnsi" w:hAnsiTheme="minorHAnsi" w:cstheme="minorHAnsi"/>
          <w:color w:val="000000"/>
        </w:rPr>
        <w:t xml:space="preserve"> e-mailom na adresu: apavlickova@ukf.sk. </w:t>
      </w:r>
    </w:p>
    <w:p w14:paraId="667E3D87" w14:textId="61FB0962" w:rsidR="00725A18" w:rsidRPr="002E6DE8" w:rsidRDefault="00D86FD4" w:rsidP="00725A18">
      <w:pPr>
        <w:pStyle w:val="Normlnywebov"/>
        <w:numPr>
          <w:ilvl w:val="0"/>
          <w:numId w:val="7"/>
        </w:numPr>
        <w:spacing w:before="0" w:beforeAutospacing="0" w:after="0" w:afterAutospacing="0"/>
        <w:jc w:val="both"/>
        <w:rPr>
          <w:rStyle w:val="Siln"/>
          <w:rFonts w:asciiTheme="minorHAnsi" w:hAnsiTheme="minorHAnsi" w:cstheme="minorHAnsi"/>
          <w:color w:val="000000"/>
        </w:rPr>
      </w:pPr>
      <w:r w:rsidRPr="00AB0A22">
        <w:rPr>
          <w:rStyle w:val="Siln"/>
          <w:rFonts w:asciiTheme="minorHAnsi" w:hAnsiTheme="minorHAnsi" w:cstheme="minorHAnsi"/>
          <w:color w:val="000000"/>
        </w:rPr>
        <w:t xml:space="preserve">Každá </w:t>
      </w:r>
      <w:r w:rsidR="004657F2" w:rsidRPr="00AB0A22">
        <w:rPr>
          <w:rStyle w:val="Siln"/>
          <w:rFonts w:asciiTheme="minorHAnsi" w:hAnsiTheme="minorHAnsi" w:cstheme="minorHAnsi"/>
          <w:color w:val="000000"/>
        </w:rPr>
        <w:t xml:space="preserve">literárna </w:t>
      </w:r>
      <w:r w:rsidRPr="00AB0A22">
        <w:rPr>
          <w:rStyle w:val="Siln"/>
          <w:rFonts w:asciiTheme="minorHAnsi" w:hAnsiTheme="minorHAnsi" w:cstheme="minorHAnsi"/>
          <w:color w:val="000000"/>
        </w:rPr>
        <w:t>práca musí byť v samostatnom súbore, označenom menom autora</w:t>
      </w:r>
      <w:r w:rsidR="00354A88" w:rsidRPr="00AB0A22">
        <w:rPr>
          <w:rStyle w:val="Siln"/>
          <w:rFonts w:asciiTheme="minorHAnsi" w:hAnsiTheme="minorHAnsi" w:cstheme="minorHAnsi"/>
          <w:color w:val="000000"/>
        </w:rPr>
        <w:t xml:space="preserve"> a</w:t>
      </w:r>
      <w:r w:rsidR="002569CC" w:rsidRPr="00AB0A22">
        <w:rPr>
          <w:rStyle w:val="Siln"/>
          <w:rFonts w:asciiTheme="minorHAnsi" w:hAnsiTheme="minorHAnsi" w:cstheme="minorHAnsi"/>
          <w:color w:val="000000"/>
        </w:rPr>
        <w:t> </w:t>
      </w:r>
      <w:r w:rsidR="00354A88" w:rsidRPr="00AB0A22">
        <w:rPr>
          <w:rStyle w:val="Siln"/>
          <w:rFonts w:asciiTheme="minorHAnsi" w:hAnsiTheme="minorHAnsi" w:cstheme="minorHAnsi"/>
          <w:color w:val="000000"/>
        </w:rPr>
        <w:t>kategóriou</w:t>
      </w:r>
      <w:r w:rsidR="002569CC" w:rsidRPr="00AB0A22">
        <w:rPr>
          <w:rStyle w:val="Siln"/>
          <w:rFonts w:asciiTheme="minorHAnsi" w:hAnsiTheme="minorHAnsi" w:cstheme="minorHAnsi"/>
          <w:color w:val="000000"/>
        </w:rPr>
        <w:t xml:space="preserve"> </w:t>
      </w:r>
      <w:r w:rsidR="002569CC" w:rsidRPr="007320A8">
        <w:rPr>
          <w:rStyle w:val="Siln"/>
          <w:rFonts w:asciiTheme="minorHAnsi" w:hAnsiTheme="minorHAnsi" w:cstheme="minorHAnsi"/>
          <w:b w:val="0"/>
          <w:bCs w:val="0"/>
          <w:color w:val="000000"/>
        </w:rPr>
        <w:t>(napr. Škodová</w:t>
      </w:r>
      <w:r w:rsidR="004657F2">
        <w:rPr>
          <w:rStyle w:val="Siln"/>
          <w:rFonts w:asciiTheme="minorHAnsi" w:hAnsiTheme="minorHAnsi" w:cstheme="minorHAnsi"/>
          <w:b w:val="0"/>
          <w:bCs w:val="0"/>
          <w:color w:val="000000"/>
        </w:rPr>
        <w:t xml:space="preserve"> – Kat. A</w:t>
      </w:r>
      <w:r w:rsidR="002569CC" w:rsidRPr="007320A8">
        <w:rPr>
          <w:rStyle w:val="Siln"/>
          <w:rFonts w:asciiTheme="minorHAnsi" w:hAnsiTheme="minorHAnsi" w:cstheme="minorHAnsi"/>
          <w:b w:val="0"/>
          <w:bCs w:val="0"/>
          <w:color w:val="000000"/>
        </w:rPr>
        <w:t>)</w:t>
      </w:r>
      <w:r w:rsidR="00725A18">
        <w:rPr>
          <w:rStyle w:val="Siln"/>
          <w:rFonts w:asciiTheme="minorHAnsi" w:hAnsiTheme="minorHAnsi" w:cstheme="minorHAnsi"/>
          <w:b w:val="0"/>
          <w:color w:val="000000"/>
        </w:rPr>
        <w:t xml:space="preserve">. </w:t>
      </w:r>
      <w:r w:rsidR="007320A8">
        <w:rPr>
          <w:rStyle w:val="Siln"/>
          <w:rFonts w:asciiTheme="minorHAnsi" w:hAnsiTheme="minorHAnsi" w:cstheme="minorHAnsi"/>
          <w:b w:val="0"/>
          <w:color w:val="000000"/>
        </w:rPr>
        <w:t>Literárne súťažné práce nemôžu byť lyrizované.</w:t>
      </w:r>
    </w:p>
    <w:p w14:paraId="2A76427A" w14:textId="65261248" w:rsidR="002E6DE8" w:rsidRPr="000C7A4F" w:rsidRDefault="002E6DE8" w:rsidP="000C7A4F">
      <w:pPr>
        <w:pStyle w:val="Normlnywebov"/>
        <w:numPr>
          <w:ilvl w:val="0"/>
          <w:numId w:val="7"/>
        </w:numPr>
        <w:spacing w:before="0" w:beforeAutospacing="0" w:after="0" w:afterAutospacing="0"/>
        <w:jc w:val="both"/>
        <w:rPr>
          <w:rStyle w:val="Siln"/>
          <w:rFonts w:asciiTheme="minorHAnsi" w:hAnsiTheme="minorHAnsi" w:cstheme="minorHAnsi"/>
          <w:color w:val="000000"/>
        </w:rPr>
      </w:pPr>
      <w:r>
        <w:rPr>
          <w:rStyle w:val="Siln"/>
          <w:rFonts w:asciiTheme="minorHAnsi" w:hAnsiTheme="minorHAnsi" w:cstheme="minorHAnsi"/>
          <w:b w:val="0"/>
          <w:color w:val="000000"/>
        </w:rPr>
        <w:t xml:space="preserve">Literárne práce </w:t>
      </w:r>
      <w:r w:rsidRPr="000C7A4F">
        <w:rPr>
          <w:rStyle w:val="Siln"/>
          <w:rFonts w:asciiTheme="minorHAnsi" w:hAnsiTheme="minorHAnsi" w:cstheme="minorHAnsi"/>
          <w:color w:val="000000"/>
        </w:rPr>
        <w:t>v kategórii A max. 3 normostrany</w:t>
      </w:r>
      <w:r w:rsidR="000C7A4F">
        <w:rPr>
          <w:rStyle w:val="Siln"/>
          <w:rFonts w:asciiTheme="minorHAnsi" w:hAnsiTheme="minorHAnsi" w:cstheme="minorHAnsi"/>
          <w:color w:val="000000"/>
        </w:rPr>
        <w:t xml:space="preserve"> </w:t>
      </w:r>
      <w:r w:rsidR="000C7A4F" w:rsidRPr="000C7A4F">
        <w:rPr>
          <w:rStyle w:val="Siln"/>
          <w:rFonts w:asciiTheme="minorHAnsi" w:hAnsiTheme="minorHAnsi" w:cstheme="minorHAnsi"/>
          <w:b w:val="0"/>
          <w:color w:val="000000"/>
        </w:rPr>
        <w:t>(NS)</w:t>
      </w:r>
      <w:r w:rsidR="000C7A4F">
        <w:rPr>
          <w:rStyle w:val="Siln"/>
          <w:rFonts w:asciiTheme="minorHAnsi" w:hAnsiTheme="minorHAnsi" w:cstheme="minorHAnsi"/>
          <w:color w:val="000000"/>
        </w:rPr>
        <w:t xml:space="preserve">, </w:t>
      </w:r>
      <w:r w:rsidR="000C7A4F">
        <w:rPr>
          <w:rStyle w:val="Siln"/>
          <w:rFonts w:asciiTheme="minorHAnsi" w:hAnsiTheme="minorHAnsi" w:cstheme="minorHAnsi"/>
          <w:b w:val="0"/>
          <w:color w:val="000000"/>
        </w:rPr>
        <w:t xml:space="preserve">v kategórii </w:t>
      </w:r>
      <w:r w:rsidR="000C7A4F" w:rsidRPr="000C7A4F">
        <w:rPr>
          <w:rStyle w:val="Siln"/>
          <w:rFonts w:asciiTheme="minorHAnsi" w:hAnsiTheme="minorHAnsi" w:cstheme="minorHAnsi"/>
          <w:color w:val="000000"/>
        </w:rPr>
        <w:t>B max 5 normostrán</w:t>
      </w:r>
      <w:r w:rsidR="000C7A4F">
        <w:rPr>
          <w:rStyle w:val="Siln"/>
          <w:rFonts w:asciiTheme="minorHAnsi" w:hAnsiTheme="minorHAnsi" w:cstheme="minorHAnsi"/>
          <w:b w:val="0"/>
          <w:color w:val="000000"/>
        </w:rPr>
        <w:t>.</w:t>
      </w:r>
      <w:r w:rsidRPr="000C7A4F">
        <w:rPr>
          <w:rStyle w:val="Siln"/>
          <w:rFonts w:asciiTheme="minorHAnsi" w:hAnsiTheme="minorHAnsi" w:cstheme="minorHAnsi"/>
          <w:b w:val="0"/>
          <w:color w:val="000000"/>
        </w:rPr>
        <w:t xml:space="preserve"> </w:t>
      </w:r>
    </w:p>
    <w:p w14:paraId="08216BCB" w14:textId="34CF97A8" w:rsidR="00725A18" w:rsidRPr="00725A18" w:rsidRDefault="00725A18" w:rsidP="0061519F">
      <w:pPr>
        <w:pStyle w:val="Normlnywebov"/>
        <w:numPr>
          <w:ilvl w:val="0"/>
          <w:numId w:val="7"/>
        </w:numPr>
        <w:spacing w:before="0" w:beforeAutospacing="0" w:after="0" w:afterAutospacing="0"/>
        <w:jc w:val="both"/>
        <w:rPr>
          <w:rFonts w:asciiTheme="minorHAnsi" w:hAnsiTheme="minorHAnsi" w:cstheme="minorHAnsi"/>
          <w:color w:val="000000"/>
        </w:rPr>
      </w:pPr>
      <w:r w:rsidRPr="00725A18">
        <w:rPr>
          <w:rFonts w:asciiTheme="minorHAnsi" w:hAnsiTheme="minorHAnsi" w:cstheme="minorHAnsi"/>
          <w:color w:val="000000"/>
        </w:rPr>
        <w:t xml:space="preserve">Zaslaná súťažná práca musí obsahovať </w:t>
      </w:r>
      <w:r>
        <w:rPr>
          <w:rFonts w:asciiTheme="minorHAnsi" w:hAnsiTheme="minorHAnsi" w:cstheme="minorHAnsi"/>
          <w:b/>
          <w:color w:val="000000"/>
        </w:rPr>
        <w:t>adresu usporiadateľa:</w:t>
      </w:r>
    </w:p>
    <w:p w14:paraId="0AD28216" w14:textId="09BEE587" w:rsidR="00725A18" w:rsidRPr="00725A18" w:rsidRDefault="00725A18" w:rsidP="00725A18">
      <w:pPr>
        <w:pStyle w:val="Normlnywebov"/>
        <w:spacing w:before="0" w:beforeAutospacing="0" w:after="0" w:afterAutospacing="0"/>
        <w:ind w:left="720"/>
        <w:rPr>
          <w:rFonts w:asciiTheme="minorHAnsi" w:hAnsiTheme="minorHAnsi" w:cstheme="minorHAnsi"/>
          <w:color w:val="000000"/>
        </w:rPr>
      </w:pPr>
      <w:r w:rsidRPr="00725A18">
        <w:rPr>
          <w:rFonts w:asciiTheme="minorHAnsi" w:hAnsiTheme="minorHAnsi" w:cstheme="minorHAnsi"/>
          <w:b/>
          <w:i/>
          <w:color w:val="000000"/>
        </w:rPr>
        <w:t>Poštová adresa</w:t>
      </w:r>
      <w:r>
        <w:rPr>
          <w:rFonts w:asciiTheme="minorHAnsi" w:hAnsiTheme="minorHAnsi" w:cstheme="minorHAnsi"/>
          <w:b/>
          <w:i/>
          <w:color w:val="000000"/>
        </w:rPr>
        <w:t xml:space="preserve"> </w:t>
      </w:r>
      <w:r w:rsidRPr="00725A18">
        <w:rPr>
          <w:rFonts w:asciiTheme="minorHAnsi" w:hAnsiTheme="minorHAnsi" w:cstheme="minorHAnsi"/>
          <w:i/>
          <w:color w:val="000000"/>
        </w:rPr>
        <w:t xml:space="preserve">– pre </w:t>
      </w:r>
      <w:r>
        <w:rPr>
          <w:rFonts w:asciiTheme="minorHAnsi" w:hAnsiTheme="minorHAnsi" w:cstheme="minorHAnsi"/>
          <w:i/>
          <w:color w:val="000000"/>
        </w:rPr>
        <w:t>výtvarné aj literárne práce</w:t>
      </w:r>
      <w:r w:rsidRPr="00725A18">
        <w:rPr>
          <w:rFonts w:asciiTheme="minorHAnsi" w:hAnsiTheme="minorHAnsi" w:cstheme="minorHAnsi"/>
          <w:b/>
          <w:i/>
          <w:color w:val="000000"/>
        </w:rPr>
        <w:br/>
      </w:r>
      <w:r w:rsidRPr="00725A18">
        <w:rPr>
          <w:rFonts w:asciiTheme="minorHAnsi" w:hAnsiTheme="minorHAnsi" w:cstheme="minorHAnsi"/>
          <w:color w:val="000000"/>
        </w:rPr>
        <w:t>Katedra pedagogiky PF UKF</w:t>
      </w:r>
    </w:p>
    <w:p w14:paraId="48D54934" w14:textId="77777777" w:rsidR="00725A18" w:rsidRDefault="00725A18" w:rsidP="00725A18">
      <w:pPr>
        <w:pStyle w:val="Normlnywebov"/>
        <w:spacing w:before="0" w:beforeAutospacing="0" w:after="0" w:afterAutospacing="0"/>
        <w:jc w:val="both"/>
        <w:rPr>
          <w:rFonts w:asciiTheme="minorHAnsi" w:hAnsiTheme="minorHAnsi" w:cstheme="minorHAnsi"/>
          <w:color w:val="000000"/>
        </w:rPr>
      </w:pPr>
      <w:r>
        <w:rPr>
          <w:rFonts w:asciiTheme="minorHAnsi" w:hAnsiTheme="minorHAnsi" w:cstheme="minorHAnsi"/>
          <w:color w:val="000000"/>
        </w:rPr>
        <w:tab/>
        <w:t xml:space="preserve">Dražovská </w:t>
      </w:r>
      <w:r w:rsidRPr="001F72B2">
        <w:rPr>
          <w:rFonts w:asciiTheme="minorHAnsi" w:hAnsiTheme="minorHAnsi" w:cstheme="minorHAnsi"/>
          <w:color w:val="000000"/>
        </w:rPr>
        <w:t>4</w:t>
      </w:r>
    </w:p>
    <w:p w14:paraId="1AF9C6C0" w14:textId="4C692B73" w:rsidR="00725A18" w:rsidRPr="00725A18" w:rsidRDefault="00725A18" w:rsidP="00725A18">
      <w:pPr>
        <w:pStyle w:val="Normlnywebov"/>
        <w:spacing w:before="0" w:beforeAutospacing="0" w:after="0" w:afterAutospacing="0"/>
        <w:jc w:val="both"/>
        <w:rPr>
          <w:rFonts w:asciiTheme="minorHAnsi" w:hAnsiTheme="minorHAnsi" w:cstheme="minorHAnsi"/>
          <w:color w:val="000000"/>
        </w:rPr>
      </w:pPr>
      <w:r>
        <w:rPr>
          <w:rFonts w:asciiTheme="minorHAnsi" w:hAnsiTheme="minorHAnsi" w:cstheme="minorHAnsi"/>
          <w:color w:val="000000"/>
        </w:rPr>
        <w:tab/>
        <w:t>949 01</w:t>
      </w:r>
      <w:r w:rsidRPr="001F72B2">
        <w:rPr>
          <w:rFonts w:asciiTheme="minorHAnsi" w:hAnsiTheme="minorHAnsi" w:cstheme="minorHAnsi"/>
          <w:color w:val="000000"/>
        </w:rPr>
        <w:t xml:space="preserve"> Nitra</w:t>
      </w:r>
    </w:p>
    <w:p w14:paraId="4B5A07F2" w14:textId="1C513144" w:rsidR="00725A18" w:rsidRDefault="00725A18" w:rsidP="00725A18">
      <w:pPr>
        <w:pStyle w:val="Normlnywebov"/>
        <w:numPr>
          <w:ilvl w:val="0"/>
          <w:numId w:val="7"/>
        </w:numPr>
        <w:spacing w:before="0" w:beforeAutospacing="0" w:after="0" w:afterAutospacing="0"/>
        <w:jc w:val="both"/>
        <w:rPr>
          <w:rFonts w:asciiTheme="minorHAnsi" w:hAnsiTheme="minorHAnsi" w:cstheme="minorHAnsi"/>
          <w:color w:val="000000"/>
        </w:rPr>
      </w:pPr>
      <w:r w:rsidRPr="005A79B2">
        <w:rPr>
          <w:rFonts w:asciiTheme="minorHAnsi" w:hAnsiTheme="minorHAnsi" w:cstheme="minorHAnsi"/>
          <w:b/>
          <w:color w:val="000000"/>
        </w:rPr>
        <w:t>Kontaktnými osobami</w:t>
      </w:r>
      <w:r w:rsidRPr="00725A18">
        <w:rPr>
          <w:rFonts w:asciiTheme="minorHAnsi" w:hAnsiTheme="minorHAnsi" w:cstheme="minorHAnsi"/>
          <w:color w:val="000000"/>
        </w:rPr>
        <w:t xml:space="preserve"> s</w:t>
      </w:r>
      <w:r>
        <w:rPr>
          <w:rFonts w:asciiTheme="minorHAnsi" w:hAnsiTheme="minorHAnsi" w:cstheme="minorHAnsi"/>
          <w:color w:val="000000"/>
        </w:rPr>
        <w:t>úťaže sú:</w:t>
      </w:r>
    </w:p>
    <w:p w14:paraId="17CF395B" w14:textId="77777777" w:rsidR="00725A18" w:rsidRDefault="00725A18" w:rsidP="00725A18">
      <w:pPr>
        <w:pStyle w:val="Normlnywebov"/>
        <w:spacing w:before="0" w:beforeAutospacing="0" w:after="0" w:afterAutospacing="0"/>
        <w:ind w:left="720"/>
        <w:jc w:val="both"/>
        <w:rPr>
          <w:rFonts w:asciiTheme="minorHAnsi" w:hAnsiTheme="minorHAnsi" w:cstheme="minorHAnsi"/>
          <w:color w:val="000000"/>
        </w:rPr>
      </w:pPr>
      <w:r w:rsidRPr="00725A18">
        <w:rPr>
          <w:rFonts w:asciiTheme="minorHAnsi" w:hAnsiTheme="minorHAnsi" w:cstheme="minorHAnsi"/>
          <w:color w:val="000000"/>
        </w:rPr>
        <w:t>PaedDr. Alexandra Pavličková, PhD.</w:t>
      </w:r>
      <w:r w:rsidRPr="00725A18">
        <w:rPr>
          <w:rFonts w:asciiTheme="minorHAnsi" w:hAnsiTheme="minorHAnsi" w:cstheme="minorHAnsi"/>
          <w:color w:val="000000"/>
        </w:rPr>
        <w:tab/>
      </w:r>
      <w:hyperlink r:id="rId10" w:history="1">
        <w:r w:rsidRPr="00725A18">
          <w:rPr>
            <w:rStyle w:val="Hypertextovprepojenie"/>
            <w:rFonts w:asciiTheme="minorHAnsi" w:hAnsiTheme="minorHAnsi" w:cstheme="minorHAnsi"/>
          </w:rPr>
          <w:t>apavlickova@ukf.sk</w:t>
        </w:r>
      </w:hyperlink>
      <w:r>
        <w:rPr>
          <w:rFonts w:asciiTheme="minorHAnsi" w:hAnsiTheme="minorHAnsi" w:cstheme="minorHAnsi"/>
          <w:color w:val="000000"/>
        </w:rPr>
        <w:t xml:space="preserve">; tel. </w:t>
      </w:r>
      <w:r w:rsidRPr="001F72B2">
        <w:rPr>
          <w:rFonts w:asciiTheme="minorHAnsi" w:hAnsiTheme="minorHAnsi" w:cstheme="minorHAnsi"/>
          <w:color w:val="000000"/>
        </w:rPr>
        <w:t>037/6408227</w:t>
      </w:r>
    </w:p>
    <w:p w14:paraId="71DBC987" w14:textId="5E314C11" w:rsidR="00725A18" w:rsidRDefault="00725A18" w:rsidP="00725A18">
      <w:pPr>
        <w:pStyle w:val="Normlnywebov"/>
        <w:spacing w:before="0" w:beforeAutospacing="0" w:after="0" w:afterAutospacing="0"/>
        <w:ind w:left="720"/>
        <w:jc w:val="both"/>
        <w:rPr>
          <w:rFonts w:asciiTheme="minorHAnsi" w:hAnsiTheme="minorHAnsi" w:cstheme="minorHAnsi"/>
          <w:color w:val="000000"/>
        </w:rPr>
      </w:pPr>
      <w:r>
        <w:rPr>
          <w:rFonts w:asciiTheme="minorHAnsi" w:hAnsiTheme="minorHAnsi" w:cstheme="minorHAnsi"/>
          <w:color w:val="000000"/>
        </w:rPr>
        <w:t>PaedDr. Tomáš Turzák, PhD. -</w:t>
      </w:r>
      <w:r w:rsidRPr="00725A18">
        <w:rPr>
          <w:rFonts w:asciiTheme="minorHAnsi" w:hAnsiTheme="minorHAnsi" w:cstheme="minorHAnsi"/>
          <w:color w:val="000000"/>
        </w:rPr>
        <w:t xml:space="preserve"> </w:t>
      </w:r>
      <w:hyperlink r:id="rId11" w:history="1">
        <w:r w:rsidRPr="00910232">
          <w:rPr>
            <w:rStyle w:val="Hypertextovprepojenie"/>
            <w:rFonts w:asciiTheme="minorHAnsi" w:hAnsiTheme="minorHAnsi" w:cstheme="minorHAnsi"/>
          </w:rPr>
          <w:t>tturzak@ukf.sk</w:t>
        </w:r>
      </w:hyperlink>
      <w:r>
        <w:rPr>
          <w:rFonts w:asciiTheme="minorHAnsi" w:hAnsiTheme="minorHAnsi" w:cstheme="minorHAnsi"/>
          <w:color w:val="000000"/>
        </w:rPr>
        <w:t xml:space="preserve">, tel. </w:t>
      </w:r>
      <w:r w:rsidRPr="001F72B2">
        <w:rPr>
          <w:rFonts w:asciiTheme="minorHAnsi" w:hAnsiTheme="minorHAnsi" w:cstheme="minorHAnsi"/>
          <w:color w:val="000000"/>
        </w:rPr>
        <w:t>037/6408258</w:t>
      </w:r>
    </w:p>
    <w:p w14:paraId="1096748F" w14:textId="38A7BA1A" w:rsidR="00725A18" w:rsidRPr="001F72B2" w:rsidRDefault="00725A18" w:rsidP="00725A18">
      <w:pPr>
        <w:pStyle w:val="Normlnywebov"/>
        <w:numPr>
          <w:ilvl w:val="0"/>
          <w:numId w:val="7"/>
        </w:numPr>
        <w:spacing w:before="0" w:beforeAutospacing="0" w:after="0" w:afterAutospacing="0"/>
        <w:rPr>
          <w:rFonts w:asciiTheme="minorHAnsi" w:hAnsiTheme="minorHAnsi" w:cstheme="minorHAnsi"/>
          <w:color w:val="000000"/>
        </w:rPr>
      </w:pPr>
      <w:r w:rsidRPr="005A79B2">
        <w:rPr>
          <w:rFonts w:asciiTheme="minorHAnsi" w:hAnsiTheme="minorHAnsi" w:cstheme="minorHAnsi"/>
          <w:b/>
          <w:color w:val="000000"/>
        </w:rPr>
        <w:t>Informácie o súťaži</w:t>
      </w:r>
      <w:r>
        <w:rPr>
          <w:rFonts w:asciiTheme="minorHAnsi" w:hAnsiTheme="minorHAnsi" w:cstheme="minorHAnsi"/>
          <w:color w:val="000000"/>
        </w:rPr>
        <w:t xml:space="preserve"> </w:t>
      </w:r>
      <w:r w:rsidRPr="005A79B2">
        <w:rPr>
          <w:rFonts w:asciiTheme="minorHAnsi" w:hAnsiTheme="minorHAnsi" w:cstheme="minorHAnsi"/>
          <w:i/>
          <w:color w:val="000000"/>
        </w:rPr>
        <w:t>Komenský a my</w:t>
      </w:r>
      <w:r>
        <w:rPr>
          <w:rFonts w:asciiTheme="minorHAnsi" w:hAnsiTheme="minorHAnsi" w:cstheme="minorHAnsi"/>
          <w:color w:val="000000"/>
        </w:rPr>
        <w:t xml:space="preserve"> sú zverejnené na </w:t>
      </w:r>
      <w:r w:rsidRPr="001F72B2">
        <w:rPr>
          <w:rFonts w:asciiTheme="minorHAnsi" w:hAnsiTheme="minorHAnsi" w:cstheme="minorHAnsi"/>
          <w:color w:val="000000"/>
        </w:rPr>
        <w:t>stránke </w:t>
      </w:r>
      <w:hyperlink r:id="rId12" w:history="1">
        <w:r w:rsidRPr="001F72B2">
          <w:rPr>
            <w:rStyle w:val="Hypertextovprepojenie"/>
            <w:rFonts w:asciiTheme="minorHAnsi" w:hAnsiTheme="minorHAnsi" w:cstheme="minorHAnsi"/>
            <w:color w:val="FF6600"/>
          </w:rPr>
          <w:t>www.kpg.pf.ukf.sk</w:t>
        </w:r>
      </w:hyperlink>
    </w:p>
    <w:p w14:paraId="2A705B8B" w14:textId="77777777" w:rsidR="00725A18" w:rsidRDefault="00725A18" w:rsidP="00725A18">
      <w:pPr>
        <w:pStyle w:val="Normlnywebov"/>
        <w:spacing w:before="0" w:beforeAutospacing="0" w:after="0" w:afterAutospacing="0"/>
        <w:ind w:left="720"/>
        <w:jc w:val="both"/>
        <w:rPr>
          <w:rFonts w:asciiTheme="minorHAnsi" w:hAnsiTheme="minorHAnsi" w:cstheme="minorHAnsi"/>
          <w:color w:val="000000"/>
        </w:rPr>
      </w:pPr>
    </w:p>
    <w:p w14:paraId="1143ACFA" w14:textId="550CD37F" w:rsidR="00725A18" w:rsidRDefault="00725A18" w:rsidP="00725A18">
      <w:pPr>
        <w:pStyle w:val="Normlnywebov"/>
        <w:spacing w:before="0" w:beforeAutospacing="0" w:after="0" w:afterAutospacing="0"/>
        <w:ind w:left="360"/>
        <w:jc w:val="both"/>
        <w:rPr>
          <w:rFonts w:asciiTheme="minorHAnsi" w:hAnsiTheme="minorHAnsi" w:cstheme="minorHAnsi"/>
          <w:color w:val="000000"/>
        </w:rPr>
      </w:pPr>
    </w:p>
    <w:p w14:paraId="3EA5B898" w14:textId="1008012D" w:rsidR="00725A18" w:rsidRDefault="00D33D05" w:rsidP="00DA2802">
      <w:pPr>
        <w:pStyle w:val="Normlnywebov"/>
        <w:spacing w:before="0" w:beforeAutospacing="0" w:after="0" w:afterAutospacing="0"/>
        <w:jc w:val="both"/>
        <w:rPr>
          <w:rFonts w:asciiTheme="minorHAnsi" w:hAnsiTheme="minorHAnsi" w:cstheme="minorHAnsi"/>
          <w:color w:val="000000"/>
        </w:rPr>
      </w:pPr>
      <w:r>
        <w:rPr>
          <w:noProof/>
        </w:rPr>
        <w:drawing>
          <wp:anchor distT="0" distB="0" distL="114300" distR="114300" simplePos="0" relativeHeight="251663360" behindDoc="0" locked="0" layoutInCell="1" allowOverlap="1" wp14:anchorId="32754078" wp14:editId="0D901FC5">
            <wp:simplePos x="0" y="0"/>
            <wp:positionH relativeFrom="column">
              <wp:posOffset>2353310</wp:posOffset>
            </wp:positionH>
            <wp:positionV relativeFrom="paragraph">
              <wp:posOffset>84455</wp:posOffset>
            </wp:positionV>
            <wp:extent cx="1381125" cy="809625"/>
            <wp:effectExtent l="0" t="0" r="9525" b="9525"/>
            <wp:wrapNone/>
            <wp:docPr id="9" name="Obrázok 9" descr="Univerzita Konštantína Filozofa v Ni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zita Konštantína Filozofa v Nit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81125" cy="809625"/>
                    </a:xfrm>
                    <a:prstGeom prst="rect">
                      <a:avLst/>
                    </a:prstGeom>
                    <a:noFill/>
                    <a:ln>
                      <a:noFill/>
                    </a:ln>
                  </pic:spPr>
                </pic:pic>
              </a:graphicData>
            </a:graphic>
            <wp14:sizeRelV relativeFrom="margin">
              <wp14:pctHeight>0</wp14:pctHeight>
            </wp14:sizeRelV>
          </wp:anchor>
        </w:drawing>
      </w:r>
    </w:p>
    <w:p w14:paraId="60BD165E" w14:textId="22396C99" w:rsidR="00D33D05" w:rsidRDefault="00D33D05" w:rsidP="00D33D05">
      <w:pPr>
        <w:spacing w:after="120" w:line="240" w:lineRule="auto"/>
        <w:ind w:left="1416" w:firstLine="708"/>
        <w:jc w:val="both"/>
      </w:pPr>
      <w:r>
        <w:rPr>
          <w:noProof/>
          <w:lang w:eastAsia="sk-SK"/>
        </w:rPr>
        <w:drawing>
          <wp:anchor distT="0" distB="0" distL="114300" distR="114300" simplePos="0" relativeHeight="251662336" behindDoc="1" locked="0" layoutInCell="1" allowOverlap="1" wp14:anchorId="53F4A309" wp14:editId="41BA1BC4">
            <wp:simplePos x="0" y="0"/>
            <wp:positionH relativeFrom="column">
              <wp:posOffset>4715510</wp:posOffset>
            </wp:positionH>
            <wp:positionV relativeFrom="paragraph">
              <wp:posOffset>203200</wp:posOffset>
            </wp:positionV>
            <wp:extent cx="885825" cy="1064260"/>
            <wp:effectExtent l="0" t="0" r="9525" b="2540"/>
            <wp:wrapTight wrapText="bothSides">
              <wp:wrapPolygon edited="0">
                <wp:start x="0" y="0"/>
                <wp:lineTo x="0" y="21265"/>
                <wp:lineTo x="21368" y="21265"/>
                <wp:lineTo x="21368" y="0"/>
                <wp:lineTo x="0" y="0"/>
              </wp:wrapPolygon>
            </wp:wrapTight>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85825" cy="1064260"/>
                    </a:xfrm>
                    <a:prstGeom prst="rect">
                      <a:avLst/>
                    </a:prstGeom>
                  </pic:spPr>
                </pic:pic>
              </a:graphicData>
            </a:graphic>
            <wp14:sizeRelV relativeFrom="margin">
              <wp14:pctHeight>0</wp14:pctHeight>
            </wp14:sizeRelV>
          </wp:anchor>
        </w:drawing>
      </w:r>
    </w:p>
    <w:p w14:paraId="51100763" w14:textId="11EB4EDF" w:rsidR="00D33D05" w:rsidRDefault="00D33D05" w:rsidP="00D33D05">
      <w:pPr>
        <w:jc w:val="center"/>
      </w:pPr>
      <w:r w:rsidRPr="00EA2DAF">
        <w:rPr>
          <w:noProof/>
          <w:lang w:eastAsia="sk-SK"/>
        </w:rPr>
        <w:drawing>
          <wp:anchor distT="0" distB="0" distL="114300" distR="114300" simplePos="0" relativeHeight="251661312" behindDoc="0" locked="0" layoutInCell="1" allowOverlap="1" wp14:anchorId="76ED989D" wp14:editId="004FBBFF">
            <wp:simplePos x="0" y="0"/>
            <wp:positionH relativeFrom="column">
              <wp:posOffset>581025</wp:posOffset>
            </wp:positionH>
            <wp:positionV relativeFrom="paragraph">
              <wp:posOffset>142875</wp:posOffset>
            </wp:positionV>
            <wp:extent cx="763905" cy="810260"/>
            <wp:effectExtent l="0" t="0" r="0" b="8890"/>
            <wp:wrapNone/>
            <wp:docPr id="2" name="obrázek 17" descr="D:\---=== K P G ===---\---=== K A T E D R A ===----\k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7" descr="D:\---=== K P G ===---\---=== K A T E D R A ===----\kpg.jpg"/>
                    <pic:cNvPicPr>
                      <a:picLocks noChangeAspect="1" noChangeArrowheads="1"/>
                    </pic:cNvPicPr>
                  </pic:nvPicPr>
                  <pic:blipFill>
                    <a:blip r:embed="rId15"/>
                    <a:srcRect/>
                    <a:stretch>
                      <a:fillRect/>
                    </a:stretch>
                  </pic:blipFill>
                  <pic:spPr bwMode="auto">
                    <a:xfrm>
                      <a:off x="0" y="0"/>
                      <a:ext cx="763905" cy="8102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sk-SK"/>
        </w:rPr>
        <w:drawing>
          <wp:anchor distT="0" distB="0" distL="114300" distR="114300" simplePos="0" relativeHeight="251664384" behindDoc="1" locked="0" layoutInCell="1" allowOverlap="1" wp14:anchorId="1523992B" wp14:editId="7A09DA63">
            <wp:simplePos x="0" y="0"/>
            <wp:positionH relativeFrom="column">
              <wp:posOffset>2296160</wp:posOffset>
            </wp:positionH>
            <wp:positionV relativeFrom="paragraph">
              <wp:posOffset>692785</wp:posOffset>
            </wp:positionV>
            <wp:extent cx="1276350" cy="457200"/>
            <wp:effectExtent l="0" t="0" r="0" b="0"/>
            <wp:wrapNone/>
            <wp:docPr id="10" name="Obrázok 10" descr="Národný inštitút vzdelávania a mládež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árodný inštitút vzdelávania a mládež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76350" cy="457200"/>
                    </a:xfrm>
                    <a:prstGeom prst="rect">
                      <a:avLst/>
                    </a:prstGeom>
                    <a:noFill/>
                    <a:ln>
                      <a:noFill/>
                    </a:ln>
                  </pic:spPr>
                </pic:pic>
              </a:graphicData>
            </a:graphic>
          </wp:anchor>
        </w:drawing>
      </w:r>
    </w:p>
    <w:p w14:paraId="6EF848BD" w14:textId="2646E1DD" w:rsidR="00D33D05" w:rsidRPr="00387AF0" w:rsidRDefault="00D33D05" w:rsidP="00D33D05">
      <w:pPr>
        <w:ind w:left="142"/>
        <w:jc w:val="center"/>
        <w:rPr>
          <w:b/>
        </w:rPr>
      </w:pPr>
      <w:r>
        <w:rPr>
          <w:noProof/>
          <w:lang w:eastAsia="sk-SK"/>
        </w:rPr>
        <w:lastRenderedPageBreak/>
        <w:drawing>
          <wp:inline distT="0" distB="0" distL="0" distR="0" wp14:anchorId="507C1E08" wp14:editId="3EE64439">
            <wp:extent cx="4651733" cy="1152525"/>
            <wp:effectExtent l="304800" t="304800" r="301625" b="295275"/>
            <wp:docPr id="3" name="Obrázok 3" descr="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jpg"/>
                    <pic:cNvPicPr>
                      <a:picLocks noChangeAspect="1" noChangeArrowheads="1"/>
                    </pic:cNvPicPr>
                  </pic:nvPicPr>
                  <pic:blipFill>
                    <a:blip r:embed="rId7" cstate="print">
                      <a:extLst>
                        <a:ext uri="{BEBA8EAE-BF5A-486C-A8C5-ECC9F3942E4B}">
                          <a14:imgProps xmlns:a14="http://schemas.microsoft.com/office/drawing/2010/main">
                            <a14:imgLayer r:embed="rId8">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4660115" cy="1154602"/>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softEdge rad="31750"/>
                    </a:effectLst>
                  </pic:spPr>
                </pic:pic>
              </a:graphicData>
            </a:graphic>
          </wp:inline>
        </w:drawing>
      </w:r>
    </w:p>
    <w:p w14:paraId="5B28D509" w14:textId="4958634F" w:rsidR="001E07A3" w:rsidRPr="00DA2802" w:rsidRDefault="001E07A3" w:rsidP="001F72B2">
      <w:pPr>
        <w:spacing w:after="0" w:line="240" w:lineRule="auto"/>
        <w:jc w:val="center"/>
        <w:rPr>
          <w:rFonts w:eastAsia="Times New Roman" w:cstheme="minorHAnsi"/>
          <w:b/>
          <w:bCs/>
          <w:caps/>
          <w:spacing w:val="24"/>
          <w:sz w:val="32"/>
          <w:szCs w:val="32"/>
          <w:lang w:eastAsia="sk-SK"/>
        </w:rPr>
      </w:pPr>
      <w:r w:rsidRPr="00DA2802">
        <w:rPr>
          <w:rFonts w:eastAsia="Times New Roman" w:cstheme="minorHAnsi"/>
          <w:b/>
          <w:bCs/>
          <w:caps/>
          <w:spacing w:val="24"/>
          <w:sz w:val="32"/>
          <w:szCs w:val="32"/>
          <w:lang w:eastAsia="sk-SK"/>
        </w:rPr>
        <w:t xml:space="preserve">Témy </w:t>
      </w:r>
      <w:r w:rsidR="00AB0A22">
        <w:rPr>
          <w:rFonts w:eastAsia="Times New Roman" w:cstheme="minorHAnsi"/>
          <w:b/>
          <w:bCs/>
          <w:caps/>
          <w:spacing w:val="24"/>
          <w:sz w:val="32"/>
          <w:szCs w:val="32"/>
          <w:lang w:eastAsia="sk-SK"/>
        </w:rPr>
        <w:t>21</w:t>
      </w:r>
      <w:r w:rsidRPr="00DA2802">
        <w:rPr>
          <w:rFonts w:eastAsia="Times New Roman" w:cstheme="minorHAnsi"/>
          <w:b/>
          <w:bCs/>
          <w:caps/>
          <w:spacing w:val="24"/>
          <w:sz w:val="32"/>
          <w:szCs w:val="32"/>
          <w:lang w:eastAsia="sk-SK"/>
        </w:rPr>
        <w:t>. ročníka súťaže</w:t>
      </w:r>
    </w:p>
    <w:p w14:paraId="62238434" w14:textId="77777777" w:rsidR="00DA2802" w:rsidRPr="001F72B2" w:rsidRDefault="00DA2802" w:rsidP="001F72B2">
      <w:pPr>
        <w:spacing w:after="0" w:line="240" w:lineRule="auto"/>
        <w:jc w:val="center"/>
        <w:rPr>
          <w:rFonts w:eastAsia="Times New Roman" w:cstheme="minorHAnsi"/>
          <w:sz w:val="24"/>
          <w:szCs w:val="24"/>
          <w:lang w:eastAsia="sk-SK"/>
        </w:rPr>
      </w:pPr>
    </w:p>
    <w:p w14:paraId="44BE8AF3" w14:textId="5CE56AC3" w:rsidR="00DA2802" w:rsidRPr="00DA2802" w:rsidRDefault="001E07A3" w:rsidP="001F72B2">
      <w:pPr>
        <w:spacing w:after="0" w:line="240" w:lineRule="auto"/>
        <w:rPr>
          <w:rFonts w:eastAsia="Times New Roman" w:cstheme="minorHAnsi"/>
          <w:b/>
          <w:bCs/>
          <w:color w:val="000000"/>
          <w:sz w:val="28"/>
          <w:szCs w:val="28"/>
          <w:lang w:eastAsia="sk-SK"/>
        </w:rPr>
      </w:pPr>
      <w:r w:rsidRPr="00DA2802">
        <w:rPr>
          <w:rFonts w:eastAsia="Times New Roman" w:cstheme="minorHAnsi"/>
          <w:b/>
          <w:bCs/>
          <w:color w:val="000000"/>
          <w:sz w:val="28"/>
          <w:szCs w:val="28"/>
          <w:lang w:eastAsia="sk-SK"/>
        </w:rPr>
        <w:t>Výtvarná časť súťaže: </w:t>
      </w:r>
    </w:p>
    <w:p w14:paraId="683D968D" w14:textId="77777777" w:rsidR="00DA2802" w:rsidRDefault="00DA2802" w:rsidP="001F72B2">
      <w:pPr>
        <w:spacing w:after="0" w:line="240" w:lineRule="auto"/>
        <w:rPr>
          <w:rFonts w:eastAsia="Times New Roman" w:cstheme="minorHAnsi"/>
          <w:b/>
          <w:bCs/>
          <w:color w:val="000000"/>
          <w:sz w:val="24"/>
          <w:szCs w:val="24"/>
          <w:lang w:eastAsia="sk-SK"/>
        </w:rPr>
      </w:pPr>
    </w:p>
    <w:p w14:paraId="48819BE7" w14:textId="4CFDC68D" w:rsidR="001E07A3" w:rsidRPr="00AB0A22" w:rsidRDefault="00AB0A22" w:rsidP="008C2BC7">
      <w:pPr>
        <w:spacing w:after="0" w:line="240" w:lineRule="auto"/>
        <w:jc w:val="both"/>
        <w:rPr>
          <w:rFonts w:eastAsia="Times New Roman" w:cstheme="minorHAnsi"/>
          <w:b/>
          <w:bCs/>
          <w:caps/>
          <w:color w:val="000000"/>
          <w:sz w:val="24"/>
          <w:szCs w:val="24"/>
          <w:lang w:eastAsia="sk-SK"/>
        </w:rPr>
      </w:pPr>
      <w:r w:rsidRPr="00AB0A22">
        <w:rPr>
          <w:rFonts w:eastAsia="Times New Roman" w:cstheme="minorHAnsi"/>
          <w:b/>
          <w:bCs/>
          <w:caps/>
          <w:color w:val="000000"/>
          <w:sz w:val="24"/>
          <w:szCs w:val="24"/>
          <w:lang w:eastAsia="sk-SK"/>
        </w:rPr>
        <w:t xml:space="preserve">Labyrint a raj </w:t>
      </w:r>
    </w:p>
    <w:p w14:paraId="3DA516C2" w14:textId="77777777" w:rsidR="00DA2802" w:rsidRPr="001F72B2" w:rsidRDefault="00DA2802" w:rsidP="001F72B2">
      <w:pPr>
        <w:spacing w:after="0" w:line="240" w:lineRule="auto"/>
        <w:rPr>
          <w:rFonts w:eastAsia="Times New Roman" w:cstheme="minorHAnsi"/>
          <w:color w:val="000000"/>
          <w:sz w:val="24"/>
          <w:szCs w:val="24"/>
          <w:lang w:eastAsia="sk-SK"/>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268"/>
        <w:gridCol w:w="6804"/>
      </w:tblGrid>
      <w:tr w:rsidR="001E07A3" w:rsidRPr="001F72B2" w14:paraId="578CFBEE" w14:textId="77777777" w:rsidTr="00B77553">
        <w:trPr>
          <w:tblCellSpacing w:w="15" w:type="dxa"/>
        </w:trPr>
        <w:tc>
          <w:tcPr>
            <w:tcW w:w="2223" w:type="dxa"/>
            <w:shd w:val="clear" w:color="auto" w:fill="FFFFFF"/>
            <w:vAlign w:val="center"/>
            <w:hideMark/>
          </w:tcPr>
          <w:p w14:paraId="2F46BA65" w14:textId="768462BA" w:rsidR="001E07A3" w:rsidRPr="001F72B2" w:rsidRDefault="001E07A3" w:rsidP="001F72B2">
            <w:pPr>
              <w:spacing w:after="0" w:line="240" w:lineRule="auto"/>
              <w:rPr>
                <w:rFonts w:eastAsia="Times New Roman" w:cstheme="minorHAnsi"/>
                <w:color w:val="000000"/>
                <w:sz w:val="24"/>
                <w:szCs w:val="24"/>
                <w:lang w:eastAsia="sk-SK"/>
              </w:rPr>
            </w:pPr>
            <w:r w:rsidRPr="001F72B2">
              <w:rPr>
                <w:rFonts w:eastAsia="Times New Roman" w:cstheme="minorHAnsi"/>
                <w:b/>
                <w:bCs/>
                <w:color w:val="000000"/>
                <w:sz w:val="24"/>
                <w:szCs w:val="24"/>
                <w:lang w:eastAsia="sk-SK"/>
              </w:rPr>
              <w:t>Kategória A1</w:t>
            </w:r>
          </w:p>
        </w:tc>
        <w:tc>
          <w:tcPr>
            <w:tcW w:w="6759" w:type="dxa"/>
            <w:shd w:val="clear" w:color="auto" w:fill="FFFFFF"/>
            <w:vAlign w:val="center"/>
            <w:hideMark/>
          </w:tcPr>
          <w:p w14:paraId="34CA7F5C" w14:textId="77777777" w:rsidR="00AB0A22" w:rsidRDefault="00AB0A22" w:rsidP="00AB0A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4"/>
                <w:szCs w:val="24"/>
                <w:lang w:eastAsia="sk-SK"/>
              </w:rPr>
            </w:pPr>
            <w:r w:rsidRPr="00AB0A22">
              <w:rPr>
                <w:rFonts w:eastAsia="Times New Roman" w:cstheme="minorHAnsi"/>
                <w:b/>
                <w:i/>
                <w:color w:val="000000"/>
                <w:sz w:val="24"/>
                <w:szCs w:val="24"/>
                <w:lang w:eastAsia="sk-SK"/>
              </w:rPr>
              <w:t>Cesty ďaleké i cesty blízke</w:t>
            </w:r>
            <w:r w:rsidRPr="00AB0A22">
              <w:rPr>
                <w:rFonts w:eastAsia="Times New Roman" w:cstheme="minorHAnsi"/>
                <w:color w:val="000000"/>
                <w:sz w:val="24"/>
                <w:szCs w:val="24"/>
                <w:lang w:eastAsia="sk-SK"/>
              </w:rPr>
              <w:t xml:space="preserve"> </w:t>
            </w:r>
          </w:p>
          <w:p w14:paraId="326D749E" w14:textId="3CAF8693" w:rsidR="00AB0A22" w:rsidRPr="00AB0A22" w:rsidRDefault="00AB0A22" w:rsidP="00AB0A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4"/>
                <w:szCs w:val="24"/>
                <w:lang w:eastAsia="sk-SK"/>
              </w:rPr>
            </w:pPr>
            <w:r w:rsidRPr="00AB0A22">
              <w:rPr>
                <w:rFonts w:eastAsia="Times New Roman" w:cstheme="minorHAnsi"/>
                <w:color w:val="000000"/>
                <w:sz w:val="24"/>
                <w:szCs w:val="24"/>
                <w:lang w:eastAsia="sk-SK"/>
              </w:rPr>
              <w:t>(výlety s rodičmi, kamarátmi, po cestách rovných aj kľukatých, hľadanie správnej cesty s rodinou a blízkymi, v meste, v lese, na horách, pri mori. Objavovanie novej cesty a smeru, lesné zákutia i tajomné cestičky).</w:t>
            </w:r>
          </w:p>
          <w:p w14:paraId="367F953C" w14:textId="77777777" w:rsidR="001E07A3" w:rsidRPr="00AB0A22" w:rsidRDefault="001E07A3" w:rsidP="00B7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sz w:val="24"/>
                <w:szCs w:val="24"/>
                <w:lang w:eastAsia="sk-SK"/>
              </w:rPr>
            </w:pPr>
          </w:p>
        </w:tc>
      </w:tr>
      <w:tr w:rsidR="001E07A3" w:rsidRPr="001F72B2" w14:paraId="23F9E503" w14:textId="77777777" w:rsidTr="00B77553">
        <w:trPr>
          <w:tblCellSpacing w:w="15" w:type="dxa"/>
        </w:trPr>
        <w:tc>
          <w:tcPr>
            <w:tcW w:w="2223" w:type="dxa"/>
            <w:shd w:val="clear" w:color="auto" w:fill="FFFFFF"/>
            <w:vAlign w:val="center"/>
            <w:hideMark/>
          </w:tcPr>
          <w:p w14:paraId="56A9D132" w14:textId="70D7335D" w:rsidR="001E07A3" w:rsidRPr="001F72B2" w:rsidRDefault="00A23FF7" w:rsidP="001F72B2">
            <w:pPr>
              <w:spacing w:after="0" w:line="240" w:lineRule="auto"/>
              <w:rPr>
                <w:rFonts w:eastAsia="Times New Roman" w:cstheme="minorHAnsi"/>
                <w:color w:val="000000"/>
                <w:sz w:val="24"/>
                <w:szCs w:val="24"/>
                <w:lang w:eastAsia="sk-SK"/>
              </w:rPr>
            </w:pPr>
            <w:r>
              <w:rPr>
                <w:rFonts w:eastAsia="Times New Roman" w:cstheme="minorHAnsi"/>
                <w:b/>
                <w:bCs/>
                <w:color w:val="000000"/>
                <w:sz w:val="24"/>
                <w:szCs w:val="24"/>
                <w:lang w:eastAsia="sk-SK"/>
              </w:rPr>
              <w:t>Kategória A2</w:t>
            </w:r>
          </w:p>
        </w:tc>
        <w:tc>
          <w:tcPr>
            <w:tcW w:w="6759" w:type="dxa"/>
            <w:shd w:val="clear" w:color="auto" w:fill="FFFFFF"/>
            <w:vAlign w:val="center"/>
            <w:hideMark/>
          </w:tcPr>
          <w:p w14:paraId="179219BC" w14:textId="77777777" w:rsidR="00AB0A22" w:rsidRDefault="00AB0A22" w:rsidP="00AB0A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4"/>
                <w:szCs w:val="24"/>
                <w:lang w:eastAsia="sk-SK"/>
              </w:rPr>
            </w:pPr>
            <w:r w:rsidRPr="00AB0A22">
              <w:rPr>
                <w:rFonts w:eastAsia="Times New Roman" w:cstheme="minorHAnsi"/>
                <w:b/>
                <w:i/>
                <w:color w:val="000000"/>
                <w:sz w:val="24"/>
                <w:szCs w:val="24"/>
                <w:lang w:eastAsia="sk-SK"/>
              </w:rPr>
              <w:t>Rajská záhrada</w:t>
            </w:r>
            <w:r w:rsidRPr="00AB0A22">
              <w:rPr>
                <w:rFonts w:eastAsia="Times New Roman" w:cstheme="minorHAnsi"/>
                <w:color w:val="000000"/>
                <w:sz w:val="24"/>
                <w:szCs w:val="24"/>
                <w:lang w:eastAsia="sk-SK"/>
              </w:rPr>
              <w:t xml:space="preserve"> </w:t>
            </w:r>
          </w:p>
          <w:p w14:paraId="03B5A892" w14:textId="5784AA9C" w:rsidR="00AB0A22" w:rsidRPr="00AB0A22" w:rsidRDefault="00AB0A22" w:rsidP="00AB0A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4"/>
                <w:szCs w:val="24"/>
                <w:lang w:eastAsia="sk-SK"/>
              </w:rPr>
            </w:pPr>
            <w:r w:rsidRPr="00AB0A22">
              <w:rPr>
                <w:rFonts w:eastAsia="Times New Roman" w:cstheme="minorHAnsi"/>
                <w:color w:val="000000"/>
                <w:sz w:val="24"/>
                <w:szCs w:val="24"/>
                <w:lang w:eastAsia="sk-SK"/>
              </w:rPr>
              <w:t>(človek a predstavy o bájnom mieste zvanom "raj", dokonalé miesto na život, príroda, fantázia, náboženstvo, cesta do raja a jeho zobrazovanie. Ako vyzerá dokonalá rajská záhrada a jej tajomstvá).</w:t>
            </w:r>
          </w:p>
          <w:p w14:paraId="51A437B4" w14:textId="77777777" w:rsidR="001E07A3" w:rsidRPr="00AB0A22" w:rsidRDefault="001E07A3" w:rsidP="00B7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sz w:val="24"/>
                <w:szCs w:val="24"/>
                <w:lang w:eastAsia="sk-SK"/>
              </w:rPr>
            </w:pPr>
          </w:p>
        </w:tc>
      </w:tr>
      <w:tr w:rsidR="001E07A3" w:rsidRPr="001F72B2" w14:paraId="4D1F2A0A" w14:textId="77777777" w:rsidTr="00B77553">
        <w:trPr>
          <w:tblCellSpacing w:w="15" w:type="dxa"/>
        </w:trPr>
        <w:tc>
          <w:tcPr>
            <w:tcW w:w="2223" w:type="dxa"/>
            <w:shd w:val="clear" w:color="auto" w:fill="FFFFFF"/>
            <w:vAlign w:val="center"/>
            <w:hideMark/>
          </w:tcPr>
          <w:p w14:paraId="44D357CA" w14:textId="7E5F63CC" w:rsidR="001E07A3" w:rsidRPr="001F72B2" w:rsidRDefault="00A23FF7" w:rsidP="001F72B2">
            <w:pPr>
              <w:spacing w:after="0" w:line="240" w:lineRule="auto"/>
              <w:rPr>
                <w:rFonts w:eastAsia="Times New Roman" w:cstheme="minorHAnsi"/>
                <w:color w:val="000000"/>
                <w:sz w:val="24"/>
                <w:szCs w:val="24"/>
                <w:lang w:eastAsia="sk-SK"/>
              </w:rPr>
            </w:pPr>
            <w:r>
              <w:rPr>
                <w:rFonts w:eastAsia="Times New Roman" w:cstheme="minorHAnsi"/>
                <w:b/>
                <w:bCs/>
                <w:color w:val="000000"/>
                <w:sz w:val="24"/>
                <w:szCs w:val="24"/>
                <w:lang w:eastAsia="sk-SK"/>
              </w:rPr>
              <w:t>Kategória B1,B2</w:t>
            </w:r>
          </w:p>
        </w:tc>
        <w:tc>
          <w:tcPr>
            <w:tcW w:w="6759" w:type="dxa"/>
            <w:shd w:val="clear" w:color="auto" w:fill="FFFFFF"/>
            <w:vAlign w:val="center"/>
            <w:hideMark/>
          </w:tcPr>
          <w:p w14:paraId="12E2D817" w14:textId="77777777" w:rsidR="00AB0A22" w:rsidRDefault="00AB0A22" w:rsidP="00AB0A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4"/>
                <w:szCs w:val="24"/>
                <w:lang w:eastAsia="sk-SK"/>
              </w:rPr>
            </w:pPr>
            <w:r w:rsidRPr="00AB0A22">
              <w:rPr>
                <w:rFonts w:eastAsia="Times New Roman" w:cstheme="minorHAnsi"/>
                <w:b/>
                <w:i/>
                <w:color w:val="000000"/>
                <w:sz w:val="24"/>
                <w:szCs w:val="24"/>
                <w:lang w:eastAsia="sk-SK"/>
              </w:rPr>
              <w:t>Labyrintom ciest</w:t>
            </w:r>
            <w:r w:rsidRPr="00AB0A22">
              <w:rPr>
                <w:rFonts w:eastAsia="Times New Roman" w:cstheme="minorHAnsi"/>
                <w:color w:val="000000"/>
                <w:sz w:val="24"/>
                <w:szCs w:val="24"/>
                <w:lang w:eastAsia="sk-SK"/>
              </w:rPr>
              <w:t xml:space="preserve"> </w:t>
            </w:r>
          </w:p>
          <w:p w14:paraId="6C6EB524" w14:textId="5AF20CD3" w:rsidR="00AB0A22" w:rsidRPr="00AB0A22" w:rsidRDefault="00AB0A22" w:rsidP="00AB0A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4"/>
                <w:szCs w:val="24"/>
                <w:lang w:eastAsia="sk-SK"/>
              </w:rPr>
            </w:pPr>
            <w:r w:rsidRPr="00AB0A22">
              <w:rPr>
                <w:rFonts w:eastAsia="Times New Roman" w:cstheme="minorHAnsi"/>
                <w:color w:val="000000"/>
                <w:sz w:val="24"/>
                <w:szCs w:val="24"/>
                <w:lang w:eastAsia="sk-SK"/>
              </w:rPr>
              <w:t>(cesty ako labyrint, kľukaté mapy a príroda a zem zo vzduchu, siločiary zeme a ich zobrazovanie. Mytológia a jej bájne bytosti, predstava labyrintu a cesty z neho, fantázia a realita).</w:t>
            </w:r>
          </w:p>
          <w:p w14:paraId="5C6C9864" w14:textId="77777777" w:rsidR="001E07A3" w:rsidRPr="00AB0A22" w:rsidRDefault="001E07A3" w:rsidP="00B7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sz w:val="24"/>
                <w:szCs w:val="24"/>
                <w:lang w:eastAsia="sk-SK"/>
              </w:rPr>
            </w:pPr>
          </w:p>
        </w:tc>
      </w:tr>
      <w:tr w:rsidR="001E07A3" w:rsidRPr="001F72B2" w14:paraId="19FB2213" w14:textId="77777777" w:rsidTr="00B77553">
        <w:trPr>
          <w:tblCellSpacing w:w="15" w:type="dxa"/>
        </w:trPr>
        <w:tc>
          <w:tcPr>
            <w:tcW w:w="2223" w:type="dxa"/>
            <w:shd w:val="clear" w:color="auto" w:fill="FFFFFF"/>
            <w:vAlign w:val="center"/>
            <w:hideMark/>
          </w:tcPr>
          <w:p w14:paraId="3F9CA92F" w14:textId="3C37E3EA" w:rsidR="001E07A3" w:rsidRPr="001F72B2" w:rsidRDefault="00A23FF7" w:rsidP="001F72B2">
            <w:pPr>
              <w:spacing w:after="0" w:line="240" w:lineRule="auto"/>
              <w:rPr>
                <w:rFonts w:eastAsia="Times New Roman" w:cstheme="minorHAnsi"/>
                <w:color w:val="000000"/>
                <w:sz w:val="24"/>
                <w:szCs w:val="24"/>
                <w:lang w:eastAsia="sk-SK"/>
              </w:rPr>
            </w:pPr>
            <w:r>
              <w:rPr>
                <w:rFonts w:eastAsia="Times New Roman" w:cstheme="minorHAnsi"/>
                <w:b/>
                <w:bCs/>
                <w:color w:val="000000"/>
                <w:sz w:val="24"/>
                <w:szCs w:val="24"/>
                <w:lang w:eastAsia="sk-SK"/>
              </w:rPr>
              <w:t>Kategória C</w:t>
            </w:r>
          </w:p>
        </w:tc>
        <w:tc>
          <w:tcPr>
            <w:tcW w:w="6759" w:type="dxa"/>
            <w:shd w:val="clear" w:color="auto" w:fill="FFFFFF"/>
            <w:vAlign w:val="center"/>
            <w:hideMark/>
          </w:tcPr>
          <w:p w14:paraId="4E04448E" w14:textId="77777777" w:rsidR="00AB0A22" w:rsidRDefault="00AB0A22" w:rsidP="00AB0A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4"/>
                <w:szCs w:val="24"/>
                <w:lang w:eastAsia="sk-SK"/>
              </w:rPr>
            </w:pPr>
            <w:r w:rsidRPr="00AB0A22">
              <w:rPr>
                <w:rFonts w:eastAsia="Times New Roman" w:cstheme="minorHAnsi"/>
                <w:b/>
                <w:i/>
                <w:color w:val="000000"/>
                <w:sz w:val="24"/>
                <w:szCs w:val="24"/>
                <w:lang w:eastAsia="sk-SK"/>
              </w:rPr>
              <w:t>Život človeka ako cesta</w:t>
            </w:r>
            <w:r w:rsidRPr="00AB0A22">
              <w:rPr>
                <w:rFonts w:eastAsia="Times New Roman" w:cstheme="minorHAnsi"/>
                <w:color w:val="000000"/>
                <w:sz w:val="24"/>
                <w:szCs w:val="24"/>
                <w:lang w:eastAsia="sk-SK"/>
              </w:rPr>
              <w:t xml:space="preserve"> </w:t>
            </w:r>
          </w:p>
          <w:p w14:paraId="000F801A" w14:textId="2388B13D" w:rsidR="00AB0A22" w:rsidRPr="00AB0A22" w:rsidRDefault="00AB0A22" w:rsidP="00AB0A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4"/>
                <w:szCs w:val="24"/>
                <w:lang w:eastAsia="sk-SK"/>
              </w:rPr>
            </w:pPr>
            <w:r w:rsidRPr="00AB0A22">
              <w:rPr>
                <w:rFonts w:eastAsia="Times New Roman" w:cstheme="minorHAnsi"/>
                <w:color w:val="000000"/>
                <w:sz w:val="24"/>
                <w:szCs w:val="24"/>
                <w:lang w:eastAsia="sk-SK"/>
              </w:rPr>
              <w:t>(životný príbeh a mravné správanie, pozemský raj alebo život ako cesta do raja. Hľadanie správnej životnej cesty, životný cyklus a čas ktorý plynie. Filozofia života, ktorý môže byť pozemským rajom ale aj kľukatou cestou, alebo labyrintom).</w:t>
            </w:r>
          </w:p>
          <w:p w14:paraId="172FA5DF" w14:textId="37BA45AB" w:rsidR="001E07A3" w:rsidRPr="00AB0A22" w:rsidRDefault="001E07A3" w:rsidP="00B7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sz w:val="24"/>
                <w:szCs w:val="24"/>
                <w:lang w:eastAsia="sk-SK"/>
              </w:rPr>
            </w:pPr>
          </w:p>
        </w:tc>
      </w:tr>
    </w:tbl>
    <w:p w14:paraId="5256E002" w14:textId="3921928E" w:rsidR="001E07A3" w:rsidRPr="00DA2802" w:rsidRDefault="001E07A3" w:rsidP="001F72B2">
      <w:pPr>
        <w:spacing w:after="0" w:line="240" w:lineRule="auto"/>
        <w:rPr>
          <w:rFonts w:eastAsia="Times New Roman" w:cstheme="minorHAnsi"/>
          <w:b/>
          <w:bCs/>
          <w:color w:val="000000"/>
          <w:sz w:val="28"/>
          <w:szCs w:val="28"/>
          <w:lang w:eastAsia="sk-SK"/>
        </w:rPr>
      </w:pPr>
      <w:r w:rsidRPr="001F72B2">
        <w:rPr>
          <w:rFonts w:eastAsia="Times New Roman" w:cstheme="minorHAnsi"/>
          <w:color w:val="000000"/>
          <w:sz w:val="24"/>
          <w:szCs w:val="24"/>
          <w:lang w:eastAsia="sk-SK"/>
        </w:rPr>
        <w:br/>
      </w:r>
      <w:r w:rsidRPr="00DA2802">
        <w:rPr>
          <w:rFonts w:eastAsia="Times New Roman" w:cstheme="minorHAnsi"/>
          <w:b/>
          <w:bCs/>
          <w:color w:val="000000"/>
          <w:sz w:val="28"/>
          <w:szCs w:val="28"/>
          <w:lang w:eastAsia="sk-SK"/>
        </w:rPr>
        <w:t>Literárna časť súťaže:</w:t>
      </w:r>
    </w:p>
    <w:p w14:paraId="63E1BAFA" w14:textId="4325D1E1" w:rsidR="00DA2802" w:rsidRPr="00DA2802" w:rsidRDefault="00DA2802" w:rsidP="001F72B2">
      <w:pPr>
        <w:spacing w:after="0" w:line="240" w:lineRule="auto"/>
        <w:rPr>
          <w:rFonts w:eastAsia="Times New Roman" w:cstheme="minorHAnsi"/>
          <w:b/>
          <w:bCs/>
          <w:color w:val="000000"/>
          <w:sz w:val="28"/>
          <w:szCs w:val="28"/>
          <w:lang w:eastAsia="sk-SK"/>
        </w:rPr>
      </w:pPr>
    </w:p>
    <w:p w14:paraId="75A35BAE" w14:textId="2662FE10" w:rsidR="00DA2802" w:rsidRPr="001F72B2" w:rsidRDefault="00A23FF7" w:rsidP="00AB0A22">
      <w:pPr>
        <w:spacing w:after="0" w:line="240" w:lineRule="auto"/>
        <w:ind w:left="2124" w:hanging="2124"/>
        <w:rPr>
          <w:rFonts w:eastAsia="Times New Roman" w:cstheme="minorHAnsi"/>
          <w:b/>
          <w:bCs/>
          <w:color w:val="000000"/>
          <w:sz w:val="24"/>
          <w:szCs w:val="24"/>
          <w:lang w:eastAsia="sk-SK"/>
        </w:rPr>
      </w:pPr>
      <w:r>
        <w:rPr>
          <w:rFonts w:eastAsia="Times New Roman" w:cstheme="minorHAnsi"/>
          <w:b/>
          <w:bCs/>
          <w:color w:val="000000"/>
          <w:sz w:val="24"/>
          <w:szCs w:val="24"/>
          <w:lang w:eastAsia="sk-SK"/>
        </w:rPr>
        <w:t>Kategória A</w:t>
      </w:r>
      <w:r w:rsidR="00DA2802">
        <w:rPr>
          <w:rFonts w:eastAsia="Times New Roman" w:cstheme="minorHAnsi"/>
          <w:b/>
          <w:bCs/>
          <w:color w:val="000000"/>
          <w:sz w:val="24"/>
          <w:szCs w:val="24"/>
          <w:lang w:eastAsia="sk-SK"/>
        </w:rPr>
        <w:tab/>
      </w:r>
      <w:r w:rsidR="00AB0A22" w:rsidRPr="00810B1F">
        <w:rPr>
          <w:rFonts w:eastAsia="Times New Roman" w:cstheme="minorHAnsi"/>
          <w:b/>
          <w:bCs/>
          <w:caps/>
          <w:sz w:val="24"/>
          <w:szCs w:val="24"/>
          <w:lang w:eastAsia="sk-SK"/>
        </w:rPr>
        <w:t>Už ste sa niekedy vydali na cestu, na ktorej ste zablúdili?</w:t>
      </w:r>
      <w:r w:rsidR="00AB0A22">
        <w:rPr>
          <w:rFonts w:eastAsia="Times New Roman" w:cstheme="minorHAnsi"/>
          <w:b/>
          <w:bCs/>
          <w:sz w:val="24"/>
          <w:szCs w:val="24"/>
          <w:lang w:eastAsia="sk-SK"/>
        </w:rPr>
        <w:t xml:space="preserve"> </w:t>
      </w:r>
      <w:r>
        <w:rPr>
          <w:rFonts w:eastAsia="Times New Roman" w:cstheme="minorHAnsi"/>
          <w:i/>
          <w:color w:val="000000"/>
          <w:sz w:val="24"/>
          <w:szCs w:val="24"/>
          <w:lang w:eastAsia="sk-SK"/>
        </w:rPr>
        <w:t>(</w:t>
      </w:r>
      <w:r w:rsidR="00CE0B7F">
        <w:rPr>
          <w:rFonts w:eastAsia="Times New Roman" w:cstheme="minorHAnsi"/>
          <w:i/>
          <w:color w:val="000000"/>
          <w:sz w:val="24"/>
          <w:szCs w:val="24"/>
          <w:lang w:eastAsia="sk-SK"/>
        </w:rPr>
        <w:t>voľný slohový útvar</w:t>
      </w:r>
      <w:r w:rsidR="00DA2802" w:rsidRPr="00A23FF7">
        <w:rPr>
          <w:rFonts w:eastAsia="Times New Roman" w:cstheme="minorHAnsi"/>
          <w:i/>
          <w:color w:val="000000"/>
          <w:sz w:val="24"/>
          <w:szCs w:val="24"/>
          <w:lang w:eastAsia="sk-SK"/>
        </w:rPr>
        <w:t>)</w:t>
      </w:r>
      <w:r w:rsidR="00DA2802" w:rsidRPr="001F72B2">
        <w:rPr>
          <w:rFonts w:eastAsia="Times New Roman" w:cstheme="minorHAnsi"/>
          <w:color w:val="000000"/>
          <w:sz w:val="24"/>
          <w:szCs w:val="24"/>
          <w:lang w:eastAsia="sk-SK"/>
        </w:rPr>
        <w:br/>
      </w:r>
    </w:p>
    <w:p w14:paraId="377C570B" w14:textId="77777777" w:rsidR="00AB0A22" w:rsidRDefault="00DA2802" w:rsidP="00DA2802">
      <w:pPr>
        <w:spacing w:after="0" w:line="240" w:lineRule="auto"/>
        <w:ind w:left="2124" w:hanging="2124"/>
        <w:rPr>
          <w:rFonts w:cstheme="minorHAnsi"/>
          <w:sz w:val="24"/>
          <w:szCs w:val="24"/>
        </w:rPr>
      </w:pPr>
      <w:r w:rsidRPr="001F72B2">
        <w:rPr>
          <w:rFonts w:eastAsia="Times New Roman" w:cstheme="minorHAnsi"/>
          <w:b/>
          <w:bCs/>
          <w:color w:val="000000"/>
          <w:sz w:val="24"/>
          <w:szCs w:val="24"/>
          <w:lang w:eastAsia="sk-SK"/>
        </w:rPr>
        <w:t>Kategória B</w:t>
      </w:r>
      <w:r>
        <w:rPr>
          <w:rFonts w:eastAsia="Times New Roman" w:cstheme="minorHAnsi"/>
          <w:b/>
          <w:bCs/>
          <w:color w:val="000000"/>
          <w:sz w:val="24"/>
          <w:szCs w:val="24"/>
          <w:lang w:eastAsia="sk-SK"/>
        </w:rPr>
        <w:tab/>
      </w:r>
      <w:r w:rsidR="00AB0A22" w:rsidRPr="00810B1F">
        <w:rPr>
          <w:rFonts w:eastAsia="Times New Roman" w:cstheme="minorHAnsi"/>
          <w:b/>
          <w:bCs/>
          <w:caps/>
          <w:sz w:val="24"/>
          <w:szCs w:val="24"/>
          <w:lang w:eastAsia="sk-SK"/>
        </w:rPr>
        <w:t>MôžE Byť BLúDENIE PROSTRIEDKOM POZNANIA?</w:t>
      </w:r>
      <w:r w:rsidR="00AB0A22" w:rsidRPr="001F72B2">
        <w:rPr>
          <w:rFonts w:cstheme="minorHAnsi"/>
          <w:sz w:val="24"/>
          <w:szCs w:val="24"/>
        </w:rPr>
        <w:t xml:space="preserve"> </w:t>
      </w:r>
    </w:p>
    <w:p w14:paraId="3A0CE300" w14:textId="1D575DFB" w:rsidR="00DA2802" w:rsidRPr="001F72B2" w:rsidRDefault="00DA2802" w:rsidP="00AB0A22">
      <w:pPr>
        <w:spacing w:after="0" w:line="240" w:lineRule="auto"/>
        <w:ind w:left="2124"/>
        <w:rPr>
          <w:rFonts w:cstheme="minorHAnsi"/>
          <w:sz w:val="24"/>
          <w:szCs w:val="24"/>
        </w:rPr>
      </w:pPr>
      <w:r w:rsidRPr="001F72B2">
        <w:rPr>
          <w:rFonts w:cstheme="minorHAnsi"/>
          <w:sz w:val="24"/>
          <w:szCs w:val="24"/>
        </w:rPr>
        <w:t>(úvaha, esej)</w:t>
      </w:r>
    </w:p>
    <w:p w14:paraId="70736B79" w14:textId="4E355CAA" w:rsidR="00D86FD4" w:rsidRPr="00D33D05" w:rsidRDefault="001E2075" w:rsidP="00D33D05">
      <w:pPr>
        <w:spacing w:after="0" w:line="240" w:lineRule="auto"/>
        <w:jc w:val="center"/>
        <w:rPr>
          <w:rFonts w:cstheme="minorHAnsi"/>
          <w:b/>
          <w:sz w:val="28"/>
          <w:szCs w:val="24"/>
        </w:rPr>
      </w:pPr>
      <w:r w:rsidRPr="00D33D05">
        <w:rPr>
          <w:rFonts w:eastAsia="Times New Roman" w:cstheme="minorHAnsi"/>
          <w:b/>
          <w:bCs/>
          <w:spacing w:val="24"/>
          <w:sz w:val="28"/>
          <w:szCs w:val="24"/>
          <w:lang w:eastAsia="sk-SK"/>
        </w:rPr>
        <w:lastRenderedPageBreak/>
        <w:t>Metodické pokyny</w:t>
      </w:r>
      <w:r w:rsidR="001E07A3" w:rsidRPr="00D33D05">
        <w:rPr>
          <w:rFonts w:eastAsia="Times New Roman" w:cstheme="minorHAnsi"/>
          <w:b/>
          <w:bCs/>
          <w:spacing w:val="24"/>
          <w:sz w:val="28"/>
          <w:szCs w:val="24"/>
          <w:lang w:eastAsia="sk-SK"/>
        </w:rPr>
        <w:t xml:space="preserve"> pre pedagógov k</w:t>
      </w:r>
      <w:r w:rsidR="00AB0A22" w:rsidRPr="00D33D05">
        <w:rPr>
          <w:rFonts w:eastAsia="Times New Roman" w:cstheme="minorHAnsi"/>
          <w:b/>
          <w:bCs/>
          <w:spacing w:val="24"/>
          <w:sz w:val="28"/>
          <w:szCs w:val="24"/>
          <w:lang w:eastAsia="sk-SK"/>
        </w:rPr>
        <w:t> 21.</w:t>
      </w:r>
      <w:r w:rsidR="001E07A3" w:rsidRPr="00D33D05">
        <w:rPr>
          <w:rFonts w:eastAsia="Times New Roman" w:cstheme="minorHAnsi"/>
          <w:b/>
          <w:bCs/>
          <w:spacing w:val="24"/>
          <w:sz w:val="28"/>
          <w:szCs w:val="24"/>
          <w:lang w:eastAsia="sk-SK"/>
        </w:rPr>
        <w:t xml:space="preserve"> ročníku </w:t>
      </w:r>
    </w:p>
    <w:p w14:paraId="6951B991" w14:textId="77777777" w:rsidR="001E2075" w:rsidRPr="00D33D05" w:rsidRDefault="001E2075" w:rsidP="00D33D05">
      <w:pPr>
        <w:spacing w:after="0" w:line="240" w:lineRule="auto"/>
        <w:jc w:val="center"/>
        <w:rPr>
          <w:rFonts w:cstheme="minorHAnsi"/>
          <w:b/>
          <w:sz w:val="28"/>
          <w:szCs w:val="24"/>
        </w:rPr>
      </w:pPr>
      <w:r w:rsidRPr="00D33D05">
        <w:rPr>
          <w:rFonts w:cstheme="minorHAnsi"/>
          <w:b/>
          <w:sz w:val="28"/>
          <w:szCs w:val="24"/>
        </w:rPr>
        <w:t xml:space="preserve">celoslovenskej súťaže </w:t>
      </w:r>
    </w:p>
    <w:p w14:paraId="05EF8A7B" w14:textId="77777777" w:rsidR="001E2075" w:rsidRPr="00D33D05" w:rsidRDefault="001E2075" w:rsidP="00D33D05">
      <w:pPr>
        <w:spacing w:after="0" w:line="240" w:lineRule="auto"/>
        <w:jc w:val="center"/>
        <w:rPr>
          <w:rFonts w:cstheme="minorHAnsi"/>
          <w:b/>
          <w:sz w:val="28"/>
          <w:szCs w:val="24"/>
        </w:rPr>
      </w:pPr>
    </w:p>
    <w:p w14:paraId="6AD86A88" w14:textId="75DFEB17" w:rsidR="008072C3" w:rsidRPr="00D33D05" w:rsidRDefault="001E2075" w:rsidP="00D33D05">
      <w:pPr>
        <w:spacing w:after="0" w:line="240" w:lineRule="auto"/>
        <w:jc w:val="center"/>
        <w:rPr>
          <w:rFonts w:cstheme="minorHAnsi"/>
          <w:b/>
          <w:sz w:val="28"/>
          <w:szCs w:val="24"/>
        </w:rPr>
      </w:pPr>
      <w:r w:rsidRPr="00D33D05">
        <w:rPr>
          <w:rFonts w:cstheme="minorHAnsi"/>
          <w:b/>
          <w:sz w:val="28"/>
          <w:szCs w:val="24"/>
        </w:rPr>
        <w:t>KOMENSKÝ A MY</w:t>
      </w:r>
    </w:p>
    <w:p w14:paraId="0F324A3D" w14:textId="77777777" w:rsidR="001E2075" w:rsidRPr="00D33D05" w:rsidRDefault="001E2075" w:rsidP="00D33D05">
      <w:pPr>
        <w:spacing w:after="0" w:line="240" w:lineRule="auto"/>
        <w:jc w:val="center"/>
        <w:rPr>
          <w:rFonts w:cstheme="minorHAnsi"/>
          <w:b/>
          <w:sz w:val="24"/>
          <w:szCs w:val="24"/>
        </w:rPr>
      </w:pPr>
    </w:p>
    <w:p w14:paraId="0B7BD90C" w14:textId="3FB350EA" w:rsidR="008072C3" w:rsidRPr="00D33D05" w:rsidRDefault="00194240" w:rsidP="00D33D05">
      <w:pPr>
        <w:pStyle w:val="Normlnywebov"/>
        <w:spacing w:before="0" w:beforeAutospacing="0" w:after="0" w:afterAutospacing="0"/>
        <w:jc w:val="both"/>
        <w:rPr>
          <w:rFonts w:asciiTheme="minorHAnsi" w:hAnsiTheme="minorHAnsi" w:cstheme="minorHAnsi"/>
          <w:color w:val="000000"/>
        </w:rPr>
      </w:pPr>
      <w:r w:rsidRPr="00D33D05">
        <w:rPr>
          <w:rFonts w:asciiTheme="minorHAnsi" w:hAnsiTheme="minorHAnsi" w:cstheme="minorHAnsi"/>
          <w:color w:val="000000"/>
        </w:rPr>
        <w:t xml:space="preserve">Metodické pokyny pre všetkých súťažiacich </w:t>
      </w:r>
      <w:r w:rsidR="001E2075" w:rsidRPr="00D33D05">
        <w:rPr>
          <w:rFonts w:asciiTheme="minorHAnsi" w:hAnsiTheme="minorHAnsi" w:cstheme="minorHAnsi"/>
          <w:color w:val="000000"/>
        </w:rPr>
        <w:t xml:space="preserve">upravila podľa podmienok českého kola súťaže </w:t>
      </w:r>
      <w:r w:rsidRPr="00D33D05">
        <w:rPr>
          <w:rFonts w:asciiTheme="minorHAnsi" w:hAnsiTheme="minorHAnsi" w:cstheme="minorHAnsi"/>
          <w:color w:val="000000"/>
        </w:rPr>
        <w:t>PaedDr. Alexandra Pavličková, PhD.</w:t>
      </w:r>
    </w:p>
    <w:p w14:paraId="5D33F85F" w14:textId="2DCC4CC6" w:rsidR="001E2075" w:rsidRPr="00D33D05" w:rsidRDefault="001E2075" w:rsidP="00D33D05">
      <w:pPr>
        <w:pStyle w:val="Normlnywebov"/>
        <w:spacing w:before="0" w:beforeAutospacing="0" w:after="0" w:afterAutospacing="0"/>
        <w:jc w:val="both"/>
        <w:rPr>
          <w:rFonts w:asciiTheme="minorHAnsi" w:hAnsiTheme="minorHAnsi" w:cstheme="minorHAnsi"/>
          <w:color w:val="000000"/>
        </w:rPr>
      </w:pPr>
    </w:p>
    <w:p w14:paraId="7863CD21" w14:textId="77777777" w:rsidR="003139EF" w:rsidRPr="00D33D05" w:rsidRDefault="003139EF" w:rsidP="00D33D05">
      <w:pPr>
        <w:pStyle w:val="Normlnywebov"/>
        <w:spacing w:before="0" w:beforeAutospacing="0" w:after="0" w:afterAutospacing="0"/>
        <w:jc w:val="both"/>
        <w:rPr>
          <w:rFonts w:asciiTheme="minorHAnsi" w:hAnsiTheme="minorHAnsi" w:cstheme="minorHAnsi"/>
          <w:color w:val="000000"/>
        </w:rPr>
      </w:pPr>
    </w:p>
    <w:p w14:paraId="11AA0FDD" w14:textId="692AFAE7" w:rsidR="001E2075" w:rsidRPr="00D33D05" w:rsidRDefault="003139EF" w:rsidP="00D33D05">
      <w:pPr>
        <w:pStyle w:val="Normlnywebov"/>
        <w:spacing w:before="0" w:beforeAutospacing="0" w:after="0" w:afterAutospacing="0"/>
        <w:jc w:val="both"/>
        <w:rPr>
          <w:rFonts w:asciiTheme="minorHAnsi" w:hAnsiTheme="minorHAnsi" w:cstheme="minorHAnsi"/>
          <w:b/>
          <w:color w:val="000000"/>
        </w:rPr>
      </w:pPr>
      <w:r w:rsidRPr="00D33D05">
        <w:rPr>
          <w:rFonts w:asciiTheme="minorHAnsi" w:hAnsiTheme="minorHAnsi" w:cstheme="minorHAnsi"/>
          <w:b/>
          <w:color w:val="000000"/>
        </w:rPr>
        <w:t>NIEKOĽKO INŠPIRATÍVNYCH MYŠLIENOK PRE PEDAGÓGOV K VÝTVARNÉMU VYJADROVANIU A ROZVÍJANIU TÉMY:</w:t>
      </w:r>
    </w:p>
    <w:p w14:paraId="60F99FB6" w14:textId="77777777" w:rsidR="001E2075" w:rsidRPr="00D33D05" w:rsidRDefault="001E2075" w:rsidP="00D33D05">
      <w:pPr>
        <w:pStyle w:val="Normlnywebov"/>
        <w:spacing w:before="0" w:beforeAutospacing="0" w:after="0" w:afterAutospacing="0"/>
        <w:jc w:val="both"/>
        <w:rPr>
          <w:rFonts w:asciiTheme="minorHAnsi" w:hAnsiTheme="minorHAnsi" w:cstheme="minorHAnsi"/>
          <w:color w:val="000000"/>
        </w:rPr>
      </w:pPr>
    </w:p>
    <w:p w14:paraId="43C9F84C" w14:textId="77777777" w:rsidR="00D57A1C" w:rsidRPr="00D33D05" w:rsidRDefault="00D57A1C" w:rsidP="00D33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b/>
          <w:color w:val="202124"/>
          <w:sz w:val="24"/>
          <w:szCs w:val="24"/>
          <w:lang w:eastAsia="sk-SK"/>
        </w:rPr>
      </w:pPr>
    </w:p>
    <w:p w14:paraId="4E8334D6" w14:textId="012D09BF" w:rsidR="00077C91" w:rsidRPr="00D33D05" w:rsidRDefault="00972CC8" w:rsidP="00D33D05">
      <w:pPr>
        <w:spacing w:after="0" w:line="240" w:lineRule="auto"/>
        <w:jc w:val="both"/>
        <w:rPr>
          <w:rFonts w:cstheme="minorHAnsi"/>
          <w:sz w:val="24"/>
          <w:szCs w:val="24"/>
        </w:rPr>
      </w:pPr>
      <w:r w:rsidRPr="00D33D05">
        <w:rPr>
          <w:rFonts w:eastAsia="Times New Roman" w:cstheme="minorHAnsi"/>
          <w:b/>
          <w:bCs/>
          <w:color w:val="000000"/>
          <w:sz w:val="24"/>
          <w:szCs w:val="24"/>
          <w:lang w:eastAsia="sk-SK"/>
        </w:rPr>
        <w:t>LABYRINT A RAJ</w:t>
      </w:r>
    </w:p>
    <w:p w14:paraId="425895B9" w14:textId="7F4867BF" w:rsidR="00972CC8" w:rsidRPr="00D33D05" w:rsidRDefault="00972CC8" w:rsidP="00D33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sz w:val="24"/>
          <w:szCs w:val="24"/>
          <w:lang w:eastAsia="sk-SK"/>
        </w:rPr>
      </w:pPr>
      <w:r w:rsidRPr="00D33D05">
        <w:rPr>
          <w:rFonts w:eastAsia="Times New Roman" w:cstheme="minorHAnsi"/>
          <w:color w:val="202124"/>
          <w:sz w:val="24"/>
          <w:szCs w:val="24"/>
          <w:lang w:eastAsia="sk-SK"/>
        </w:rPr>
        <w:t>V decembri roku 2023 uplynie 400 rokov od dokončenia Komenského fenomenálneho literárneho diela, vtedy pod menom Labyrint sveta a Lusthaus srdca. To nás vedie k návrhu témy, ktorá by toto výročie reflektovalo. Pretože vlastná téma labyrintu</w:t>
      </w:r>
      <w:r w:rsidRPr="00D33D05">
        <w:rPr>
          <w:rFonts w:eastAsia="Times New Roman" w:cstheme="minorHAnsi"/>
          <w:color w:val="202124"/>
          <w:sz w:val="24"/>
          <w:szCs w:val="24"/>
          <w:lang w:eastAsia="sk-SK"/>
        </w:rPr>
        <w:t xml:space="preserve"> nie je výtvarne pomerne </w:t>
      </w:r>
      <w:r w:rsidRPr="00D33D05">
        <w:rPr>
          <w:rFonts w:eastAsia="Times New Roman" w:cstheme="minorHAnsi"/>
          <w:color w:val="202124"/>
          <w:sz w:val="24"/>
          <w:szCs w:val="24"/>
          <w:lang w:eastAsia="sk-SK"/>
        </w:rPr>
        <w:t xml:space="preserve">jednoduchá a určujúca, rozhodli sme sa k návrhu pristúpiť v širšom kontexte a navrhnúť podtémy, ktoré nesúvisia priamo len s labyrintom ako symbolom, metaforou alebo výtvarným artefaktom, ale s hľadaním pomyselného cieľa človeka, vrátane akcentácie pútnika a ako ciele duchovného putovania. Uvedomujeme si, že aj tak ide o tému pre malé deti </w:t>
      </w:r>
      <w:r w:rsidRPr="00D33D05">
        <w:rPr>
          <w:rFonts w:eastAsia="Times New Roman" w:cstheme="minorHAnsi"/>
          <w:color w:val="202124"/>
          <w:sz w:val="24"/>
          <w:szCs w:val="24"/>
          <w:lang w:eastAsia="sk-SK"/>
        </w:rPr>
        <w:t>náročnú,</w:t>
      </w:r>
      <w:r w:rsidRPr="00D33D05">
        <w:rPr>
          <w:rFonts w:eastAsia="Times New Roman" w:cstheme="minorHAnsi"/>
          <w:color w:val="202124"/>
          <w:sz w:val="24"/>
          <w:szCs w:val="24"/>
          <w:lang w:eastAsia="sk-SK"/>
        </w:rPr>
        <w:t xml:space="preserve"> odporúčame preto prečítať návodné témy, kde sa snažíme navrhnúť spresnené oblasti zvládnuteľné malými deťmi. Tohtoročné témy sú preto rozvádzané do väčšej šírky ako v iných rokoch vrátane odkazov na výtvarné precedensy.</w:t>
      </w:r>
    </w:p>
    <w:p w14:paraId="13D05FA2" w14:textId="5B74B325" w:rsidR="00B02B14" w:rsidRPr="00D33D05" w:rsidRDefault="00972CC8" w:rsidP="00D33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sz w:val="24"/>
          <w:szCs w:val="24"/>
          <w:lang w:eastAsia="sk-SK"/>
        </w:rPr>
      </w:pPr>
      <w:r w:rsidRPr="00D33D05">
        <w:rPr>
          <w:rFonts w:eastAsia="Times New Roman" w:cstheme="minorHAnsi"/>
          <w:color w:val="202124"/>
          <w:sz w:val="24"/>
          <w:szCs w:val="24"/>
          <w:lang w:eastAsia="sk-SK"/>
        </w:rPr>
        <w:t>Do súťaže budú prijímané práce vytvorené akoukoľvek technikou vrátane trojrozmerných (v prípade keramiky prosíme o dôkladné zabezpečenie výrobkov).</w:t>
      </w:r>
    </w:p>
    <w:p w14:paraId="56687722" w14:textId="77777777" w:rsidR="00F6471F" w:rsidRPr="00D33D05" w:rsidRDefault="00F6471F" w:rsidP="00D33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Cs/>
          <w:color w:val="202124"/>
          <w:sz w:val="24"/>
          <w:szCs w:val="24"/>
          <w:lang w:eastAsia="sk-SK"/>
        </w:rPr>
      </w:pPr>
    </w:p>
    <w:p w14:paraId="14913763" w14:textId="7939979A" w:rsidR="00A544D1" w:rsidRPr="00D33D05" w:rsidRDefault="00F6471F" w:rsidP="00D33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bCs/>
          <w:color w:val="202124"/>
          <w:sz w:val="24"/>
          <w:szCs w:val="24"/>
          <w:lang w:eastAsia="sk-SK"/>
        </w:rPr>
      </w:pPr>
      <w:r w:rsidRPr="00D33D05">
        <w:rPr>
          <w:rFonts w:eastAsia="Times New Roman" w:cstheme="minorHAnsi"/>
          <w:b/>
          <w:bCs/>
          <w:color w:val="202124"/>
          <w:sz w:val="24"/>
          <w:szCs w:val="24"/>
          <w:lang w:eastAsia="sk-SK"/>
        </w:rPr>
        <w:t>MOTÍVY K INŠPIRÁCII</w:t>
      </w:r>
    </w:p>
    <w:p w14:paraId="2951B146" w14:textId="005C41CD" w:rsidR="00A544D1" w:rsidRDefault="00B02B14" w:rsidP="00D33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sz w:val="24"/>
          <w:szCs w:val="24"/>
          <w:lang w:eastAsia="sk-SK"/>
        </w:rPr>
      </w:pPr>
      <w:r w:rsidRPr="00D33D05">
        <w:rPr>
          <w:rFonts w:eastAsia="Times New Roman" w:cstheme="minorHAnsi"/>
          <w:color w:val="202124"/>
          <w:sz w:val="24"/>
          <w:szCs w:val="24"/>
          <w:lang w:eastAsia="sk-SK"/>
        </w:rPr>
        <w:t>Nasledujúce témy sú len inšpiratívne, kladú si za cieľ najmä upozorniť na vrstevnatosť námetu</w:t>
      </w:r>
      <w:r w:rsidR="00A544D1" w:rsidRPr="00D33D05">
        <w:rPr>
          <w:rFonts w:eastAsia="Times New Roman" w:cstheme="minorHAnsi"/>
          <w:color w:val="202124"/>
          <w:sz w:val="24"/>
          <w:szCs w:val="24"/>
          <w:lang w:eastAsia="sk-SK"/>
        </w:rPr>
        <w:t xml:space="preserve"> </w:t>
      </w:r>
      <w:r w:rsidRPr="00D33D05">
        <w:rPr>
          <w:rFonts w:eastAsia="Times New Roman" w:cstheme="minorHAnsi"/>
          <w:color w:val="202124"/>
          <w:sz w:val="24"/>
          <w:szCs w:val="24"/>
          <w:lang w:eastAsia="sk-SK"/>
        </w:rPr>
        <w:t>a otvoriť priestor buď na dlhší projekt, alebo na premýšľanie, rozprávanie, mimetické hranie,</w:t>
      </w:r>
      <w:r w:rsidR="00A544D1" w:rsidRPr="00D33D05">
        <w:rPr>
          <w:rFonts w:eastAsia="Times New Roman" w:cstheme="minorHAnsi"/>
          <w:color w:val="202124"/>
          <w:sz w:val="24"/>
          <w:szCs w:val="24"/>
          <w:lang w:eastAsia="sk-SK"/>
        </w:rPr>
        <w:t xml:space="preserve"> </w:t>
      </w:r>
      <w:r w:rsidR="00972CC8" w:rsidRPr="00D33D05">
        <w:rPr>
          <w:rFonts w:eastAsia="Times New Roman" w:cstheme="minorHAnsi"/>
          <w:color w:val="202124"/>
          <w:sz w:val="24"/>
          <w:szCs w:val="24"/>
          <w:lang w:eastAsia="sk-SK"/>
        </w:rPr>
        <w:t>pozorovanie</w:t>
      </w:r>
      <w:r w:rsidRPr="00D33D05">
        <w:rPr>
          <w:rFonts w:eastAsia="Times New Roman" w:cstheme="minorHAnsi"/>
          <w:color w:val="202124"/>
          <w:sz w:val="24"/>
          <w:szCs w:val="24"/>
          <w:lang w:eastAsia="sk-SK"/>
        </w:rPr>
        <w:t xml:space="preserve"> a</w:t>
      </w:r>
      <w:r w:rsidR="00972CC8" w:rsidRPr="00D33D05">
        <w:rPr>
          <w:rFonts w:eastAsia="Times New Roman" w:cstheme="minorHAnsi"/>
          <w:color w:val="202124"/>
          <w:sz w:val="24"/>
          <w:szCs w:val="24"/>
          <w:lang w:eastAsia="sk-SK"/>
        </w:rPr>
        <w:t xml:space="preserve"> </w:t>
      </w:r>
      <w:r w:rsidRPr="00D33D05">
        <w:rPr>
          <w:rFonts w:eastAsia="Times New Roman" w:cstheme="minorHAnsi"/>
          <w:color w:val="202124"/>
          <w:sz w:val="24"/>
          <w:szCs w:val="24"/>
          <w:lang w:eastAsia="sk-SK"/>
        </w:rPr>
        <w:t>k následnej výtvarnej realizácii, nie je potrebné sa ich držať. Ani súčasti jednotlivých tém</w:t>
      </w:r>
      <w:r w:rsidR="00A544D1" w:rsidRPr="00D33D05">
        <w:rPr>
          <w:rFonts w:eastAsia="Times New Roman" w:cstheme="minorHAnsi"/>
          <w:color w:val="202124"/>
          <w:sz w:val="24"/>
          <w:szCs w:val="24"/>
          <w:lang w:eastAsia="sk-SK"/>
        </w:rPr>
        <w:t xml:space="preserve"> </w:t>
      </w:r>
      <w:r w:rsidRPr="00D33D05">
        <w:rPr>
          <w:rFonts w:eastAsia="Times New Roman" w:cstheme="minorHAnsi"/>
          <w:color w:val="202124"/>
          <w:sz w:val="24"/>
          <w:szCs w:val="24"/>
          <w:lang w:eastAsia="sk-SK"/>
        </w:rPr>
        <w:t>nie sú záväzné, je možné sa inšpirovať len jednou pasážou. Témy sú formulované pre učiteľov,</w:t>
      </w:r>
      <w:r w:rsidR="00A544D1" w:rsidRPr="00D33D05">
        <w:rPr>
          <w:rFonts w:eastAsia="Times New Roman" w:cstheme="minorHAnsi"/>
          <w:color w:val="202124"/>
          <w:sz w:val="24"/>
          <w:szCs w:val="24"/>
          <w:lang w:eastAsia="sk-SK"/>
        </w:rPr>
        <w:t xml:space="preserve"> </w:t>
      </w:r>
      <w:r w:rsidRPr="00D33D05">
        <w:rPr>
          <w:rFonts w:eastAsia="Times New Roman" w:cstheme="minorHAnsi"/>
          <w:color w:val="202124"/>
          <w:sz w:val="24"/>
          <w:szCs w:val="24"/>
          <w:lang w:eastAsia="sk-SK"/>
        </w:rPr>
        <w:t>deťom</w:t>
      </w:r>
      <w:r w:rsidR="00972CC8" w:rsidRPr="00D33D05">
        <w:rPr>
          <w:rFonts w:eastAsia="Times New Roman" w:cstheme="minorHAnsi"/>
          <w:color w:val="202124"/>
          <w:sz w:val="24"/>
          <w:szCs w:val="24"/>
          <w:lang w:eastAsia="sk-SK"/>
        </w:rPr>
        <w:t>/žiakom je</w:t>
      </w:r>
      <w:r w:rsidRPr="00D33D05">
        <w:rPr>
          <w:rFonts w:eastAsia="Times New Roman" w:cstheme="minorHAnsi"/>
          <w:color w:val="202124"/>
          <w:sz w:val="24"/>
          <w:szCs w:val="24"/>
          <w:lang w:eastAsia="sk-SK"/>
        </w:rPr>
        <w:t xml:space="preserve"> </w:t>
      </w:r>
      <w:r w:rsidR="00972CC8" w:rsidRPr="00D33D05">
        <w:rPr>
          <w:rFonts w:eastAsia="Times New Roman" w:cstheme="minorHAnsi"/>
          <w:color w:val="202124"/>
          <w:sz w:val="24"/>
          <w:szCs w:val="24"/>
          <w:lang w:eastAsia="sk-SK"/>
        </w:rPr>
        <w:t>potrebné ich</w:t>
      </w:r>
      <w:r w:rsidRPr="00D33D05">
        <w:rPr>
          <w:rFonts w:eastAsia="Times New Roman" w:cstheme="minorHAnsi"/>
          <w:color w:val="202124"/>
          <w:sz w:val="24"/>
          <w:szCs w:val="24"/>
          <w:lang w:eastAsia="sk-SK"/>
        </w:rPr>
        <w:t xml:space="preserve"> upraviť a predniesť zrozumiteľnou formou. Odporúčam</w:t>
      </w:r>
      <w:r w:rsidR="00A544D1" w:rsidRPr="00D33D05">
        <w:rPr>
          <w:rFonts w:eastAsia="Times New Roman" w:cstheme="minorHAnsi"/>
          <w:color w:val="202124"/>
          <w:sz w:val="24"/>
          <w:szCs w:val="24"/>
          <w:lang w:eastAsia="sk-SK"/>
        </w:rPr>
        <w:t>e</w:t>
      </w:r>
      <w:r w:rsidRPr="00D33D05">
        <w:rPr>
          <w:rFonts w:eastAsia="Times New Roman" w:cstheme="minorHAnsi"/>
          <w:color w:val="202124"/>
          <w:sz w:val="24"/>
          <w:szCs w:val="24"/>
          <w:lang w:eastAsia="sk-SK"/>
        </w:rPr>
        <w:t xml:space="preserve"> si zvolenú tému skonzultovať</w:t>
      </w:r>
      <w:r w:rsidR="00A544D1" w:rsidRPr="00D33D05">
        <w:rPr>
          <w:rFonts w:eastAsia="Times New Roman" w:cstheme="minorHAnsi"/>
          <w:color w:val="202124"/>
          <w:sz w:val="24"/>
          <w:szCs w:val="24"/>
          <w:lang w:eastAsia="sk-SK"/>
        </w:rPr>
        <w:t xml:space="preserve"> </w:t>
      </w:r>
      <w:r w:rsidRPr="00D33D05">
        <w:rPr>
          <w:rFonts w:eastAsia="Times New Roman" w:cstheme="minorHAnsi"/>
          <w:color w:val="202124"/>
          <w:sz w:val="24"/>
          <w:szCs w:val="24"/>
          <w:lang w:eastAsia="sk-SK"/>
        </w:rPr>
        <w:t>s výtvarnými precedensmi, literárnymi spracovaniami atď.</w:t>
      </w:r>
    </w:p>
    <w:p w14:paraId="6E550B92" w14:textId="77777777" w:rsidR="00D33D05" w:rsidRPr="00D33D05" w:rsidRDefault="00D33D05" w:rsidP="00D33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sz w:val="24"/>
          <w:szCs w:val="24"/>
          <w:lang w:eastAsia="sk-SK"/>
        </w:rPr>
      </w:pPr>
    </w:p>
    <w:p w14:paraId="1BDE0D76" w14:textId="63073936" w:rsidR="00972CC8" w:rsidRPr="00D33D05" w:rsidRDefault="00972CC8" w:rsidP="00D33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sz w:val="24"/>
          <w:szCs w:val="24"/>
          <w:lang w:eastAsia="sk-SK"/>
        </w:rPr>
      </w:pPr>
      <w:r w:rsidRPr="00D33D05">
        <w:rPr>
          <w:rFonts w:eastAsia="Times New Roman" w:cstheme="minorHAnsi"/>
          <w:color w:val="202124"/>
          <w:sz w:val="24"/>
          <w:szCs w:val="24"/>
          <w:lang w:eastAsia="sk-SK"/>
        </w:rPr>
        <w:t xml:space="preserve">1. </w:t>
      </w:r>
      <w:r w:rsidRPr="00D33D05">
        <w:rPr>
          <w:rFonts w:eastAsia="Times New Roman" w:cstheme="minorHAnsi"/>
          <w:b/>
          <w:color w:val="202124"/>
          <w:sz w:val="24"/>
          <w:szCs w:val="24"/>
          <w:lang w:eastAsia="sk-SK"/>
        </w:rPr>
        <w:t>Blúdenie.</w:t>
      </w:r>
      <w:r w:rsidRPr="00D33D05">
        <w:rPr>
          <w:rFonts w:eastAsia="Times New Roman" w:cstheme="minorHAnsi"/>
          <w:color w:val="202124"/>
          <w:sz w:val="24"/>
          <w:szCs w:val="24"/>
          <w:lang w:eastAsia="sk-SK"/>
        </w:rPr>
        <w:t xml:space="preserve"> Kto niekedy nezablúdil? Situácia, kedy nemožno nájsť správnu cestu, je téma nočných desivých snov a nepodarených výletov. Vznikajú komické, ale aj hrôzostrašné situácie s nečakaným prespaním na nečakanom mieste, ale nečakané sú tiež prekvapivé objavy: kto si niekedy nepovedal: „keby som nezablúdil, nevidel by som toto miesto, nestretol tohto človeka“? Kde si zablúdil/a? V meste, v krajine, v lese?</w:t>
      </w:r>
    </w:p>
    <w:p w14:paraId="272AAEB3" w14:textId="77777777" w:rsidR="00972CC8" w:rsidRPr="00D33D05" w:rsidRDefault="00972CC8" w:rsidP="00D33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sz w:val="24"/>
          <w:szCs w:val="24"/>
          <w:lang w:eastAsia="sk-SK"/>
        </w:rPr>
      </w:pPr>
    </w:p>
    <w:p w14:paraId="48599547" w14:textId="56341EEB" w:rsidR="00F6471F" w:rsidRPr="00D33D05" w:rsidRDefault="00972CC8" w:rsidP="00D33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sz w:val="24"/>
          <w:szCs w:val="24"/>
          <w:lang w:eastAsia="sk-SK"/>
        </w:rPr>
      </w:pPr>
      <w:r w:rsidRPr="00D33D05">
        <w:rPr>
          <w:rFonts w:eastAsia="Times New Roman" w:cstheme="minorHAnsi"/>
          <w:color w:val="202124"/>
          <w:sz w:val="24"/>
          <w:szCs w:val="24"/>
          <w:lang w:eastAsia="sk-SK"/>
        </w:rPr>
        <w:t xml:space="preserve">2. </w:t>
      </w:r>
      <w:r w:rsidRPr="00D33D05">
        <w:rPr>
          <w:rFonts w:eastAsia="Times New Roman" w:cstheme="minorHAnsi"/>
          <w:b/>
          <w:color w:val="202124"/>
          <w:sz w:val="24"/>
          <w:szCs w:val="24"/>
          <w:lang w:eastAsia="sk-SK"/>
        </w:rPr>
        <w:t>Cieľ.</w:t>
      </w:r>
      <w:r w:rsidRPr="00D33D05">
        <w:rPr>
          <w:rFonts w:eastAsia="Times New Roman" w:cstheme="minorHAnsi"/>
          <w:color w:val="202124"/>
          <w:sz w:val="24"/>
          <w:szCs w:val="24"/>
          <w:lang w:eastAsia="sk-SK"/>
        </w:rPr>
        <w:t xml:space="preserve"> Čo je cieľom cesty? Každá cesta vedie k cieľu. Výlety, ktoré merajú mnoho kilometrov, vedú často na horu k hradu, do mesta, ale aj na chalupu. Môžu byť ale aj dlhšie cesty: za more, do neznámych končín. Sú cesty, kedy sa neplánuje návrat späť (presťahovanie, prijatie práce v cudzej krajine, ale aj emigr</w:t>
      </w:r>
      <w:r w:rsidRPr="00D33D05">
        <w:rPr>
          <w:rFonts w:eastAsia="Times New Roman" w:cstheme="minorHAnsi"/>
          <w:color w:val="202124"/>
          <w:sz w:val="24"/>
          <w:szCs w:val="24"/>
          <w:lang w:eastAsia="sk-SK"/>
        </w:rPr>
        <w:t>ácia). Ako vyzerá taký cieľ? Ako</w:t>
      </w:r>
      <w:r w:rsidRPr="00D33D05">
        <w:rPr>
          <w:rFonts w:eastAsia="Times New Roman" w:cstheme="minorHAnsi"/>
          <w:color w:val="202124"/>
          <w:sz w:val="24"/>
          <w:szCs w:val="24"/>
          <w:lang w:eastAsia="sk-SK"/>
        </w:rPr>
        <w:t xml:space="preserve"> vyzerá cieľ v prvej chvíli po zbadaní?</w:t>
      </w:r>
    </w:p>
    <w:p w14:paraId="2892FDCE" w14:textId="77777777" w:rsidR="00972CC8" w:rsidRPr="00D33D05" w:rsidRDefault="00972CC8" w:rsidP="00D33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sz w:val="24"/>
          <w:szCs w:val="24"/>
          <w:lang w:eastAsia="sk-SK"/>
        </w:rPr>
      </w:pPr>
    </w:p>
    <w:p w14:paraId="07BE2A4F" w14:textId="5F8E7B38" w:rsidR="00972CC8" w:rsidRPr="00D33D05" w:rsidRDefault="00972CC8" w:rsidP="00D33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bCs/>
          <w:sz w:val="24"/>
          <w:szCs w:val="24"/>
        </w:rPr>
      </w:pPr>
      <w:r w:rsidRPr="00D33D05">
        <w:rPr>
          <w:rFonts w:cstheme="minorHAnsi"/>
          <w:bCs/>
          <w:sz w:val="24"/>
          <w:szCs w:val="24"/>
        </w:rPr>
        <w:t xml:space="preserve">3. </w:t>
      </w:r>
      <w:r w:rsidRPr="00D33D05">
        <w:rPr>
          <w:rFonts w:cstheme="minorHAnsi"/>
          <w:b/>
          <w:bCs/>
          <w:sz w:val="24"/>
          <w:szCs w:val="24"/>
        </w:rPr>
        <w:t>Sprievodcovia.</w:t>
      </w:r>
      <w:r w:rsidRPr="00D33D05">
        <w:rPr>
          <w:rFonts w:cstheme="minorHAnsi"/>
          <w:bCs/>
          <w:sz w:val="24"/>
          <w:szCs w:val="24"/>
        </w:rPr>
        <w:t xml:space="preserve"> Na cestách je dobré mať skúsených sprievodcov, ktorí radia v nejasných situáciách, podporujú odvahu. Ale môžu byť aj nepriateľskí, môžu to byť zradcovia alebo zneužívať situáciu. Akého sprievodcu by si si prial/a? A akého neprial/a? A nemusí to byť len človek, ale napríklad aj zviera!</w:t>
      </w:r>
    </w:p>
    <w:p w14:paraId="1939EAA7" w14:textId="77777777" w:rsidR="00972CC8" w:rsidRPr="00D33D05" w:rsidRDefault="00972CC8" w:rsidP="00D33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bCs/>
          <w:sz w:val="24"/>
          <w:szCs w:val="24"/>
        </w:rPr>
      </w:pPr>
    </w:p>
    <w:p w14:paraId="36964DF1" w14:textId="234659A6" w:rsidR="00972CC8" w:rsidRPr="00D33D05" w:rsidRDefault="00972CC8" w:rsidP="00D33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bCs/>
          <w:sz w:val="24"/>
          <w:szCs w:val="24"/>
        </w:rPr>
      </w:pPr>
      <w:r w:rsidRPr="00D33D05">
        <w:rPr>
          <w:rFonts w:cstheme="minorHAnsi"/>
          <w:bCs/>
          <w:sz w:val="24"/>
          <w:szCs w:val="24"/>
        </w:rPr>
        <w:t xml:space="preserve">4. </w:t>
      </w:r>
      <w:r w:rsidRPr="00D33D05">
        <w:rPr>
          <w:rFonts w:cstheme="minorHAnsi"/>
          <w:b/>
          <w:bCs/>
          <w:sz w:val="24"/>
          <w:szCs w:val="24"/>
        </w:rPr>
        <w:t>Labyrinty boli v minulosti častou témou výtvarných diel.</w:t>
      </w:r>
      <w:r w:rsidRPr="00D33D05">
        <w:rPr>
          <w:rFonts w:cstheme="minorHAnsi"/>
          <w:bCs/>
          <w:sz w:val="24"/>
          <w:szCs w:val="24"/>
        </w:rPr>
        <w:t xml:space="preserve"> Boli </w:t>
      </w:r>
      <w:r w:rsidR="00CF3B91" w:rsidRPr="00D33D05">
        <w:rPr>
          <w:rFonts w:cstheme="minorHAnsi"/>
          <w:bCs/>
          <w:sz w:val="24"/>
          <w:szCs w:val="24"/>
        </w:rPr>
        <w:t>historicky</w:t>
      </w:r>
      <w:r w:rsidR="00CF3B91" w:rsidRPr="00D33D05">
        <w:rPr>
          <w:rFonts w:cstheme="minorHAnsi"/>
          <w:bCs/>
          <w:sz w:val="24"/>
          <w:szCs w:val="24"/>
        </w:rPr>
        <w:t xml:space="preserve">  </w:t>
      </w:r>
      <w:r w:rsidRPr="00D33D05">
        <w:rPr>
          <w:rFonts w:cstheme="minorHAnsi"/>
          <w:bCs/>
          <w:sz w:val="24"/>
          <w:szCs w:val="24"/>
        </w:rPr>
        <w:t>vnímané ako odkaz na známy grécky mýtus o Mínóovom labyrinte na Kréte (pozri textovú prílohu) s figurálnym spracovaním hlavných postáv hrdinu Thésea, dcéry kráľa Minóa Ariadny a zrodu Minótaura (ale tiež príbeh architekta labyrintu Daidala a jeho syna tak aj metaforicky ako obraz cesty k spáse. Labyrint je tiež krásny</w:t>
      </w:r>
      <w:r w:rsidRPr="00D33D05">
        <w:rPr>
          <w:rFonts w:cstheme="minorHAnsi"/>
          <w:bCs/>
          <w:sz w:val="24"/>
          <w:szCs w:val="24"/>
        </w:rPr>
        <w:t xml:space="preserve"> </w:t>
      </w:r>
      <w:r w:rsidRPr="00D33D05">
        <w:rPr>
          <w:rFonts w:cstheme="minorHAnsi"/>
          <w:bCs/>
          <w:sz w:val="24"/>
          <w:szCs w:val="24"/>
        </w:rPr>
        <w:t>ornament, ktorý bol umiestňovaný do stredovekých kostolov. Starý grécky obrazec je možné nakresliť podľa jednoduchej schémy. Deti môžu skúsiť stvárniť labyrint, zakomponovať ho do maľovanej krajiny alebo architektúry. Môžu sa zamerať na príbehovú líniu príbehu a znázorniť niektorú zo zúčastnených postáv (pozri Picasso, Minótauros)</w:t>
      </w:r>
      <w:r w:rsidR="00CF3B91" w:rsidRPr="00D33D05">
        <w:rPr>
          <w:rFonts w:cstheme="minorHAnsi"/>
          <w:bCs/>
          <w:sz w:val="24"/>
          <w:szCs w:val="24"/>
        </w:rPr>
        <w:t>.</w:t>
      </w:r>
    </w:p>
    <w:p w14:paraId="5CE9FA9D" w14:textId="1740338D" w:rsidR="00CF3B91" w:rsidRPr="00D33D05" w:rsidRDefault="00CF3B91" w:rsidP="00D33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bCs/>
          <w:sz w:val="24"/>
          <w:szCs w:val="24"/>
        </w:rPr>
      </w:pPr>
    </w:p>
    <w:p w14:paraId="0F015DFB" w14:textId="15594BF1" w:rsidR="00CF3B91" w:rsidRPr="00D33D05" w:rsidRDefault="00CF3B91" w:rsidP="00D33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bCs/>
          <w:sz w:val="24"/>
          <w:szCs w:val="24"/>
        </w:rPr>
      </w:pPr>
      <w:r w:rsidRPr="00D33D05">
        <w:rPr>
          <w:rFonts w:cstheme="minorHAnsi"/>
          <w:bCs/>
          <w:sz w:val="24"/>
          <w:szCs w:val="24"/>
        </w:rPr>
        <w:t xml:space="preserve">5. </w:t>
      </w:r>
      <w:r w:rsidRPr="00D33D05">
        <w:rPr>
          <w:rFonts w:cstheme="minorHAnsi"/>
          <w:b/>
          <w:bCs/>
          <w:sz w:val="24"/>
          <w:szCs w:val="24"/>
        </w:rPr>
        <w:t>Lusthauz.</w:t>
      </w:r>
      <w:r w:rsidRPr="00D33D05">
        <w:rPr>
          <w:rFonts w:cstheme="minorHAnsi"/>
          <w:bCs/>
          <w:sz w:val="24"/>
          <w:szCs w:val="24"/>
        </w:rPr>
        <w:t xml:space="preserve"> Predstava pozemského, ale aj nebeského raja sa často stretávala s víziou </w:t>
      </w:r>
      <w:r w:rsidRPr="00D33D05">
        <w:rPr>
          <w:rFonts w:cstheme="minorHAnsi"/>
          <w:bCs/>
          <w:sz w:val="24"/>
          <w:szCs w:val="24"/>
        </w:rPr>
        <w:t>krásnej záhrady. V stredovekom ž</w:t>
      </w:r>
      <w:r w:rsidRPr="00D33D05">
        <w:rPr>
          <w:rFonts w:cstheme="minorHAnsi"/>
          <w:bCs/>
          <w:sz w:val="24"/>
          <w:szCs w:val="24"/>
        </w:rPr>
        <w:t>ivote svätej Kataríny je zachytená stredoveká predstava takého miesta: Panna Mária sedí na lúke pokrytej kvetmi s malým Ježišom v náručí. Je to hortus conclusus (záhrada zatvorená) alebo locus amoenus (ľúbezné miesto). Uprostred takej záhrady stojí lusthauz, teda altánok, miesto na oddych. Toto označenie má aj Komenský v prvých dvoch verziách Labyrintu. Ako vyzerá tak</w:t>
      </w:r>
      <w:r w:rsidRPr="00D33D05">
        <w:rPr>
          <w:rFonts w:cstheme="minorHAnsi"/>
          <w:bCs/>
          <w:sz w:val="24"/>
          <w:szCs w:val="24"/>
        </w:rPr>
        <w:t>á dokonalá záhrada? Ako vyzerá L</w:t>
      </w:r>
      <w:r w:rsidRPr="00D33D05">
        <w:rPr>
          <w:rFonts w:cstheme="minorHAnsi"/>
          <w:bCs/>
          <w:sz w:val="24"/>
          <w:szCs w:val="24"/>
        </w:rPr>
        <w:t>usthaus, doslova „vzdušný dom“?</w:t>
      </w:r>
    </w:p>
    <w:p w14:paraId="26FCA532" w14:textId="77777777" w:rsidR="00CF3B91" w:rsidRPr="00D33D05" w:rsidRDefault="00CF3B91" w:rsidP="00D33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bCs/>
          <w:sz w:val="24"/>
          <w:szCs w:val="24"/>
        </w:rPr>
      </w:pPr>
    </w:p>
    <w:p w14:paraId="427F31C9" w14:textId="455A257D" w:rsidR="00CF3B91" w:rsidRPr="00D33D05" w:rsidRDefault="00CF3B91" w:rsidP="00D33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bCs/>
          <w:sz w:val="24"/>
          <w:szCs w:val="24"/>
        </w:rPr>
      </w:pPr>
      <w:r w:rsidRPr="00D33D05">
        <w:rPr>
          <w:rFonts w:cstheme="minorHAnsi"/>
          <w:bCs/>
          <w:sz w:val="24"/>
          <w:szCs w:val="24"/>
        </w:rPr>
        <w:t xml:space="preserve">6. </w:t>
      </w:r>
      <w:r w:rsidRPr="00D33D05">
        <w:rPr>
          <w:rFonts w:cstheme="minorHAnsi"/>
          <w:b/>
          <w:bCs/>
          <w:sz w:val="24"/>
          <w:szCs w:val="24"/>
        </w:rPr>
        <w:t>Pozemský raj.</w:t>
      </w:r>
      <w:r w:rsidRPr="00D33D05">
        <w:rPr>
          <w:rFonts w:cstheme="minorHAnsi"/>
          <w:bCs/>
          <w:sz w:val="24"/>
          <w:szCs w:val="24"/>
        </w:rPr>
        <w:t xml:space="preserve"> Ľudia od staroveku hľadali miesto, kde je dostatok všetkého, kde nie sú choroby, kde je dostatok jedla. Na jednej strane si ho vybájili ako ideálne miesto kdesi za obzorom (hľadanie miesta, kde bol Raj; krajina kráľa Jána, Ostrovy blažených); na druhú stranu ho vykreslili ako satiru (krajina Cockaigne, kde pečenia holuby lietajú priamo do pusy, viď napr. P. Brueghel, V krajine peciválov, 1567). Ako by vyzeralo miesto, kde je dostatok všetkého? Čo by si si tam predstavoval/a? Je to život v súlade s prírodou? Je to miesto materiálneho uspokojenia? Je to miesto, kde sa neumiera?</w:t>
      </w:r>
    </w:p>
    <w:p w14:paraId="2E5CFA56" w14:textId="77777777" w:rsidR="00CF3B91" w:rsidRPr="00D33D05" w:rsidRDefault="00CF3B91" w:rsidP="00D33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bCs/>
          <w:sz w:val="24"/>
          <w:szCs w:val="24"/>
        </w:rPr>
      </w:pPr>
    </w:p>
    <w:p w14:paraId="15066BE3" w14:textId="24A5D06D" w:rsidR="00CF3B91" w:rsidRPr="00D33D05" w:rsidRDefault="00CF3B91" w:rsidP="00D33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bCs/>
          <w:sz w:val="24"/>
          <w:szCs w:val="24"/>
        </w:rPr>
      </w:pPr>
      <w:r w:rsidRPr="00D33D05">
        <w:rPr>
          <w:rFonts w:cstheme="minorHAnsi"/>
          <w:bCs/>
          <w:sz w:val="24"/>
          <w:szCs w:val="24"/>
        </w:rPr>
        <w:t xml:space="preserve">7. </w:t>
      </w:r>
      <w:r w:rsidRPr="00D33D05">
        <w:rPr>
          <w:rFonts w:cstheme="minorHAnsi"/>
          <w:b/>
          <w:bCs/>
          <w:sz w:val="24"/>
          <w:szCs w:val="24"/>
        </w:rPr>
        <w:t>Raj.</w:t>
      </w:r>
      <w:r w:rsidRPr="00D33D05">
        <w:rPr>
          <w:rFonts w:cstheme="minorHAnsi"/>
          <w:bCs/>
          <w:sz w:val="24"/>
          <w:szCs w:val="24"/>
        </w:rPr>
        <w:t xml:space="preserve"> Cieľom ľudskej životnej cesty bolo ukončiť ju cestou do Raja. Ľudia ho popisovali ako nepredstaviteľne krásne miesto, plné svetla a harmónie, bezpečia, nepodliehajúceho času ani zániku. Ako asi vyzeral (alebo snáď vyzerá) Raj? Sú tam anjeli? Sú tam svätí ľudia aj ostatní, tak, ako ich poznáme napríklad z filmu Anjel Pána?</w:t>
      </w:r>
    </w:p>
    <w:p w14:paraId="0D3BEB63" w14:textId="77777777" w:rsidR="00F6471F" w:rsidRPr="00D33D05" w:rsidRDefault="00F6471F" w:rsidP="00D33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bCs/>
          <w:sz w:val="24"/>
          <w:szCs w:val="24"/>
        </w:rPr>
      </w:pPr>
    </w:p>
    <w:p w14:paraId="139CC289" w14:textId="77777777" w:rsidR="00CF3B91" w:rsidRPr="00D33D05" w:rsidRDefault="00CF3B91" w:rsidP="00D33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b/>
          <w:bCs/>
          <w:sz w:val="24"/>
          <w:szCs w:val="24"/>
        </w:rPr>
      </w:pPr>
    </w:p>
    <w:p w14:paraId="0DEA5BA1" w14:textId="4D13C055" w:rsidR="00F6471F" w:rsidRPr="00D33D05" w:rsidRDefault="00F6471F" w:rsidP="00D33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b/>
          <w:bCs/>
          <w:sz w:val="24"/>
          <w:szCs w:val="24"/>
        </w:rPr>
      </w:pPr>
      <w:r w:rsidRPr="00D33D05">
        <w:rPr>
          <w:rFonts w:cstheme="minorHAnsi"/>
          <w:b/>
          <w:bCs/>
          <w:sz w:val="24"/>
          <w:szCs w:val="24"/>
        </w:rPr>
        <w:t>TEXTOVÁ PRÍLOHA</w:t>
      </w:r>
    </w:p>
    <w:p w14:paraId="5AA5B6F1" w14:textId="77777777" w:rsidR="00CF3B91" w:rsidRPr="00D33D05" w:rsidRDefault="00CF3B91" w:rsidP="00D33D05">
      <w:pPr>
        <w:pStyle w:val="Nadpis4"/>
        <w:numPr>
          <w:ilvl w:val="0"/>
          <w:numId w:val="0"/>
        </w:numPr>
        <w:spacing w:before="0" w:after="0"/>
        <w:rPr>
          <w:rFonts w:asciiTheme="minorHAnsi" w:hAnsiTheme="minorHAnsi" w:cstheme="minorHAnsi"/>
          <w:sz w:val="24"/>
          <w:szCs w:val="24"/>
        </w:rPr>
      </w:pPr>
      <w:r w:rsidRPr="00D33D05">
        <w:rPr>
          <w:rFonts w:asciiTheme="minorHAnsi" w:hAnsiTheme="minorHAnsi" w:cstheme="minorHAnsi"/>
          <w:sz w:val="24"/>
          <w:szCs w:val="24"/>
        </w:rPr>
        <w:t>Jan Amos Komenský, Jedno nezbytné, o knósském labyrintu a o výkladu báje</w:t>
      </w:r>
    </w:p>
    <w:p w14:paraId="226819E3" w14:textId="77777777" w:rsidR="00CF3B91" w:rsidRPr="00D33D05" w:rsidRDefault="00CF3B91" w:rsidP="00D33D05">
      <w:pPr>
        <w:pStyle w:val="Zkladntext"/>
        <w:spacing w:after="0" w:line="240" w:lineRule="auto"/>
        <w:jc w:val="both"/>
        <w:rPr>
          <w:rFonts w:asciiTheme="minorHAnsi" w:hAnsiTheme="minorHAnsi" w:cstheme="minorHAnsi"/>
        </w:rPr>
      </w:pPr>
      <w:r w:rsidRPr="00D33D05">
        <w:rPr>
          <w:rFonts w:asciiTheme="minorHAnsi" w:hAnsiTheme="minorHAnsi" w:cstheme="minorHAnsi"/>
        </w:rPr>
        <w:t xml:space="preserve">5. Toto je báje o Labyrintu. Mocný král Kréty Minos měl manželku Pasifae, ženu obludné žádostivosti. Když ta porodila obludný plod svého cizoložného styku s býkem, půl člověka a půl vola (zvaného Mínotaurus), nařídil král postavit labyrint (dílo geniálního umělce Diadala), tj. spletitou budovu, plnou nekonečného množství slepých cest, síní, průchodů, stoupání a sestupů, v níž ten, koho tam vpustili, stále bloudil a nikdy z ní nenašel cestu ven. Král tam nejprve rozkázal zavřít toho svého bastarda, a potom tam posílal odsouzené k smrti, aby je obluda buď pohltila, nebo aby zemřeli hlady. Jen Theseovi (synu athénského krále) se podařilo </w:t>
      </w:r>
      <w:r w:rsidRPr="00D33D05">
        <w:rPr>
          <w:rFonts w:asciiTheme="minorHAnsi" w:hAnsiTheme="minorHAnsi" w:cstheme="minorHAnsi"/>
        </w:rPr>
        <w:lastRenderedPageBreak/>
        <w:t>prchnout, poněvadž se nad ním slitovala Ariadne, dcera krále Minose a (na radu Daidalovu) mu dala klubko nití atd.</w:t>
      </w:r>
    </w:p>
    <w:p w14:paraId="0EB5E73E" w14:textId="77777777" w:rsidR="00CF3B91" w:rsidRPr="00D33D05" w:rsidRDefault="00CF3B91" w:rsidP="00D33D05">
      <w:pPr>
        <w:pStyle w:val="Zkladntext"/>
        <w:spacing w:after="0" w:line="240" w:lineRule="auto"/>
        <w:jc w:val="both"/>
        <w:rPr>
          <w:rFonts w:asciiTheme="minorHAnsi" w:hAnsiTheme="minorHAnsi" w:cstheme="minorHAnsi"/>
        </w:rPr>
      </w:pPr>
      <w:r w:rsidRPr="00D33D05">
        <w:rPr>
          <w:rFonts w:asciiTheme="minorHAnsi" w:hAnsiTheme="minorHAnsi" w:cstheme="minorHAnsi"/>
        </w:rPr>
        <w:t>6. Takové bylo bájné vyprávění starých o Labyrintu. Když je vykládají mytologové, říkají, že ukazuje na lidský život, který je všude tak spletitý a plný nepřekonatelných nesnází, že nikdo ze smrtelníků (kromě toho, koho sám Bůh vybavil moudrostí) není s to se z nich vymanit. Skrytý smysl se však lépe odhalí, rozeznáme-li, že onen Minos, král celé Kréty, odkazuje ke králi veškerenstva, k Bohu, a Pasifae, jemu vpravdě podobný obraz, že znamená člověka. Když s ní pak zcizoložil pekelný býk Satan, vzešla z toho nešťastného zrození obluda, Minotaurus, tj. moudrost, smíšená z božského a satanského semene: seshora se v ní obráží cosi oslňujícího a nebeského, jakási božská podoba, avšak zdola pozemské a ohyzdné, skutečnost nejsatanštější. (Chtěli jsme totiž být bohy, avšak ďábelským způsobem: být podobni Bohu vlastní vševědoucností a rovni ďáblu vypovězením poslušnosti.) A král veškerenstva, aby nás potrestal, nám tento svět pro nás stvořený, divadlo své moudrosti, proměnil v labyrint. Do něho jsme všichni byli uvedeni a bloudíme bez konce, jak to potvrzuje svědectví Šalomouna i všech moudrých a sama smutná, trvale se opakující zkušenost. Celý svět je totiž velký labyrint s bezpočtem menších, které jsou v něm, takže není smrtelníka, který by v nějakém nebloudil — spíše jeden a týž člověk bloudí v mnoha labyrintech.</w:t>
      </w:r>
    </w:p>
    <w:p w14:paraId="7374FDD4" w14:textId="728D7BCA" w:rsidR="00CF3B91" w:rsidRPr="00D33D05" w:rsidRDefault="00CF3B91" w:rsidP="00D33D05">
      <w:pPr>
        <w:pStyle w:val="Zkladntext"/>
        <w:spacing w:after="0" w:line="240" w:lineRule="auto"/>
        <w:jc w:val="both"/>
        <w:rPr>
          <w:rFonts w:asciiTheme="minorHAnsi" w:hAnsiTheme="minorHAnsi" w:cstheme="minorHAnsi"/>
        </w:rPr>
      </w:pPr>
      <w:r w:rsidRPr="00D33D05">
        <w:rPr>
          <w:rFonts w:asciiTheme="minorHAnsi" w:hAnsiTheme="minorHAnsi" w:cstheme="minorHAnsi"/>
        </w:rPr>
        <w:t xml:space="preserve">Jan Amos Komenský, </w:t>
      </w:r>
      <w:r w:rsidRPr="00D33D05">
        <w:rPr>
          <w:rFonts w:asciiTheme="minorHAnsi" w:hAnsiTheme="minorHAnsi" w:cstheme="minorHAnsi"/>
          <w:i/>
          <w:iCs/>
        </w:rPr>
        <w:t xml:space="preserve">Jedno nezbytné </w:t>
      </w:r>
      <w:r w:rsidRPr="00D33D05">
        <w:rPr>
          <w:rFonts w:asciiTheme="minorHAnsi" w:hAnsiTheme="minorHAnsi" w:cstheme="minorHAnsi"/>
        </w:rPr>
        <w:t xml:space="preserve">(přel. L. Brož), Praha 1999, s. 30–31. </w:t>
      </w:r>
    </w:p>
    <w:p w14:paraId="38D2E3A7" w14:textId="77777777" w:rsidR="00CF3B91" w:rsidRPr="00D33D05" w:rsidRDefault="00CF3B91" w:rsidP="00D33D05">
      <w:pPr>
        <w:pStyle w:val="Zkladntext"/>
        <w:spacing w:after="0" w:line="240" w:lineRule="auto"/>
        <w:jc w:val="both"/>
        <w:rPr>
          <w:rFonts w:asciiTheme="minorHAnsi" w:hAnsiTheme="minorHAnsi" w:cstheme="minorHAnsi"/>
        </w:rPr>
      </w:pPr>
    </w:p>
    <w:p w14:paraId="6A3A92B8" w14:textId="77777777" w:rsidR="00CF3B91" w:rsidRPr="00D33D05" w:rsidRDefault="00CF3B91" w:rsidP="00D33D05">
      <w:pPr>
        <w:pStyle w:val="Nadpis4"/>
        <w:numPr>
          <w:ilvl w:val="0"/>
          <w:numId w:val="0"/>
        </w:numPr>
        <w:spacing w:before="0" w:after="0"/>
        <w:jc w:val="both"/>
        <w:rPr>
          <w:rFonts w:asciiTheme="minorHAnsi" w:hAnsiTheme="minorHAnsi" w:cstheme="minorHAnsi"/>
          <w:sz w:val="24"/>
          <w:szCs w:val="24"/>
        </w:rPr>
      </w:pPr>
      <w:r w:rsidRPr="00D33D05">
        <w:rPr>
          <w:rFonts w:asciiTheme="minorHAnsi" w:hAnsiTheme="minorHAnsi" w:cstheme="minorHAnsi"/>
          <w:sz w:val="24"/>
          <w:szCs w:val="24"/>
        </w:rPr>
        <w:t>Země kněze Jana</w:t>
      </w:r>
    </w:p>
    <w:p w14:paraId="641B7B7A" w14:textId="77777777" w:rsidR="00CF3B91" w:rsidRPr="00D33D05" w:rsidRDefault="00CF3B91" w:rsidP="00D33D05">
      <w:pPr>
        <w:pStyle w:val="Zkladntext"/>
        <w:spacing w:after="0" w:line="240" w:lineRule="auto"/>
        <w:jc w:val="both"/>
        <w:rPr>
          <w:rFonts w:asciiTheme="minorHAnsi" w:hAnsiTheme="minorHAnsi" w:cstheme="minorHAnsi"/>
        </w:rPr>
      </w:pPr>
      <w:r w:rsidRPr="00D33D05">
        <w:rPr>
          <w:rFonts w:asciiTheme="minorHAnsi" w:hAnsiTheme="minorHAnsi" w:cstheme="minorHAnsi"/>
        </w:rPr>
        <w:t xml:space="preserve">Království kněze Jana oplývalo zlatem, stříbrem a drahokamy a bylo s to přijmout všechny hosty a všechny poutníky, kteří přišli. V tomto království nikdo nebyl chudý, nebylo tam zlodějů ani lupičů. Všechno bylo společné a majetek se nedělil, Janovi poddaní měli vše, co si mohli přát. Používali kameny, které dokázaly ovlivňovat počasí a měly opravdu zvláštní moc. Jeden přeměňoval vodu v mléko, jiný vodu ve víno. Jiný kámen, byl-li vhozen do vody, v níž nebylo ryb, jen se do ní potopil, hned byla plná ryb a ty nemohly odplout, dokud, kámen nebyl z vody venku. Byly mezi nimi takové, z jejichž krve se získával purpur. Byl tam také kámen s takovouto mocí: táhl-li jej za sebou lesem lovec a přivázal-li k němu dračí vnitřnosti, všechna lesní zvířata za ním šla jako vábena neodolatelnou silou. Když lovec odvázal dračí vnitřnosti a schoval kámen do jeskyně, zvěř se znovu rozeběhla po lese. </w:t>
      </w:r>
    </w:p>
    <w:p w14:paraId="25167430" w14:textId="2B33854C" w:rsidR="00CF3B91" w:rsidRPr="00D33D05" w:rsidRDefault="00CF3B91" w:rsidP="00D33D05">
      <w:pPr>
        <w:pStyle w:val="Zkladntext"/>
        <w:spacing w:after="0" w:line="240" w:lineRule="auto"/>
        <w:jc w:val="both"/>
        <w:rPr>
          <w:rFonts w:asciiTheme="minorHAnsi" w:hAnsiTheme="minorHAnsi" w:cstheme="minorHAnsi"/>
        </w:rPr>
      </w:pPr>
      <w:r w:rsidRPr="00D33D05">
        <w:rPr>
          <w:rFonts w:asciiTheme="minorHAnsi" w:hAnsiTheme="minorHAnsi" w:cstheme="minorHAnsi"/>
        </w:rPr>
        <w:t xml:space="preserve">Šel-li kněz Jan se svým vojskem do války proti nepříteli, namísto korouhví vztyčili třináct velikých, vysokých křížů ze zlata a drahokamů a připevnili je na vozy; za každým vozem následovalo sto tisíc jezdců a sto tisíc pěšáků ve zbroji. Měli množství obranných prostředků, statečné národy rozličných podob, z nichž nejstatečnější byly Amazonky. Kněz Jan každoročně v čele svého dvora navštěvoval s početným vojskem </w:t>
      </w:r>
      <w:r w:rsidRPr="00D33D05">
        <w:rPr>
          <w:rFonts w:asciiTheme="minorHAnsi" w:hAnsiTheme="minorHAnsi" w:cstheme="minorHAnsi"/>
        </w:rPr>
        <w:t xml:space="preserve"> </w:t>
      </w:r>
      <w:r w:rsidRPr="00D33D05">
        <w:rPr>
          <w:rFonts w:asciiTheme="minorHAnsi" w:hAnsiTheme="minorHAnsi" w:cstheme="minorHAnsi"/>
        </w:rPr>
        <w:t>hrob proroka Daniela v opuštěné Babylonii a všichni byli ozbrojeni kvůli jedovatým hadům a jiným hadům, kterým se říkalo „strašliví“.</w:t>
      </w:r>
    </w:p>
    <w:p w14:paraId="69741307" w14:textId="77777777" w:rsidR="00CF3B91" w:rsidRPr="00D33D05" w:rsidRDefault="00CF3B91" w:rsidP="00D33D05">
      <w:pPr>
        <w:pStyle w:val="Zkladntext"/>
        <w:spacing w:after="0" w:line="240" w:lineRule="auto"/>
        <w:jc w:val="both"/>
        <w:rPr>
          <w:rFonts w:asciiTheme="minorHAnsi" w:hAnsiTheme="minorHAnsi" w:cstheme="minorHAnsi"/>
        </w:rPr>
      </w:pPr>
      <w:r w:rsidRPr="00D33D05">
        <w:rPr>
          <w:rFonts w:asciiTheme="minorHAnsi" w:hAnsiTheme="minorHAnsi" w:cstheme="minorHAnsi"/>
        </w:rPr>
        <w:t xml:space="preserve">Mezi Janovými lidmi nebyli lháři, a začal-li někdo přece jen lhát, jako by byl od té chvíle mrtev, to znamená, že byl ostatními považován za mrtvého a ztratil čest. Všichni žili pravdou a navzájem se milovali. Necizoložili, ani nepáchali jiné neřesti. Na jeho dvoře se jedlo jednou denně a každý den se u jeho stolu nasytilo na třicet tisíc lidí kromě příležitostných hostí. Všichni dostávali denně darem jak koně, tak jiné královské dary. Jednou měsíčně obsluhovalo u jeho stolu sedm králů podle míry svého důstojenství, sedmdesát dva vévodů a tři sta šedesát pět hrabat kromě těch, kteří byli pověřeni jinými úkoly. Denně jedlo u jeho stolu dvanáct arcibiskupů a dvacet biskupů kromě patriarchy od Svatého Tomáše, primase Samarkandu a arciprimase Sus. Tito tři se každý měsíc navraceli podle předem určeného pořadí na své sídlo. Ostatní pobývali stále na dvoře kněze Jana a opati sloužili jeden po druhém denně mši v jeho </w:t>
      </w:r>
      <w:r w:rsidRPr="00D33D05">
        <w:rPr>
          <w:rFonts w:asciiTheme="minorHAnsi" w:hAnsiTheme="minorHAnsi" w:cstheme="minorHAnsi"/>
        </w:rPr>
        <w:lastRenderedPageBreak/>
        <w:t>kapli a každý měsíc se navraceli do svého opatství, aby i tam dostáli svým povinnostem, než se vrátí zpět na Janův dvůr.</w:t>
      </w:r>
    </w:p>
    <w:p w14:paraId="250AD939" w14:textId="77777777" w:rsidR="00CF3B91" w:rsidRPr="00D33D05" w:rsidRDefault="00CF3B91" w:rsidP="00D33D05">
      <w:pPr>
        <w:pStyle w:val="Zkladntext"/>
        <w:spacing w:after="0" w:line="240" w:lineRule="auto"/>
        <w:jc w:val="both"/>
        <w:rPr>
          <w:rFonts w:asciiTheme="minorHAnsi" w:hAnsiTheme="minorHAnsi" w:cstheme="minorHAnsi"/>
        </w:rPr>
      </w:pPr>
      <w:r w:rsidRPr="00D33D05">
        <w:rPr>
          <w:rFonts w:asciiTheme="minorHAnsi" w:hAnsiTheme="minorHAnsi" w:cstheme="minorHAnsi"/>
        </w:rPr>
        <w:t>Na dvoře bylo mnoho dvořanů, jimž byly propůjčeny nejvyšší tituly a úřady, pokud jde o církevní důstojenství převyšující jakoukoli jinou službu Bohu. Jídlonoš byl vlastně primas a král, dvorní číšník byl arcibiskup a král, komoří biskup a král, podkoní král a archimandrita a vrchní kuchař král a opat. Kněz Jan z tohoto důvodu nechtěl přijmout žádný z titulů či řádů, jichž byl dvůr plný, a proto z pokory dal přednost tomu, aby ho nazývali méně vznešeným jménem a přijal nejnižší svěcení, tedy kněžské.</w:t>
      </w:r>
    </w:p>
    <w:p w14:paraId="2C3C25D7" w14:textId="77777777" w:rsidR="00CF3B91" w:rsidRPr="00D33D05" w:rsidRDefault="00CF3B91" w:rsidP="00D33D05">
      <w:pPr>
        <w:pStyle w:val="Zkladntext"/>
        <w:spacing w:after="0" w:line="240" w:lineRule="auto"/>
        <w:jc w:val="both"/>
        <w:rPr>
          <w:rFonts w:asciiTheme="minorHAnsi" w:hAnsiTheme="minorHAnsi" w:cstheme="minorHAnsi"/>
        </w:rPr>
      </w:pPr>
      <w:r w:rsidRPr="00D33D05">
        <w:rPr>
          <w:rFonts w:asciiTheme="minorHAnsi" w:hAnsiTheme="minorHAnsi" w:cstheme="minorHAnsi"/>
        </w:rPr>
        <w:t>Dopis kněze Jana končil takto: „Nyní ti nemůžeme naši slávu a naši moc popsat tak, jak bychom chtěli. Ale až k nám přijdeš, uvidíš, že jsme opravdu pány všech pánů, pokud jde o říši na zemi. Protuto chvíli věz pouze, že se rozkládá do šíře čtyř měsíců cesty a že nikdo nemůže říci, kam až se táhne do déli. Kdybys mohl spočítat „hvězdy na nebi a písek v moři, tehdy bys mohl změřit naše panství a naši moc.“</w:t>
      </w:r>
    </w:p>
    <w:p w14:paraId="1A84838C" w14:textId="3C17485E" w:rsidR="00CF3B91" w:rsidRPr="00D33D05" w:rsidRDefault="00CF3B91" w:rsidP="00D33D05">
      <w:pPr>
        <w:pStyle w:val="Zkladntext"/>
        <w:spacing w:after="0" w:line="240" w:lineRule="auto"/>
        <w:jc w:val="both"/>
        <w:rPr>
          <w:rFonts w:asciiTheme="minorHAnsi" w:hAnsiTheme="minorHAnsi" w:cstheme="minorHAnsi"/>
        </w:rPr>
      </w:pPr>
      <w:r w:rsidRPr="00D33D05">
        <w:rPr>
          <w:rFonts w:asciiTheme="minorHAnsi" w:hAnsiTheme="minorHAnsi" w:cstheme="minorHAnsi"/>
        </w:rPr>
        <w:t xml:space="preserve">Erberto Petoia, </w:t>
      </w:r>
      <w:r w:rsidRPr="00D33D05">
        <w:rPr>
          <w:rFonts w:asciiTheme="minorHAnsi" w:hAnsiTheme="minorHAnsi" w:cstheme="minorHAnsi"/>
          <w:i/>
        </w:rPr>
        <w:t xml:space="preserve">Středověké mýty a legendy </w:t>
      </w:r>
      <w:r w:rsidRPr="00D33D05">
        <w:rPr>
          <w:rFonts w:asciiTheme="minorHAnsi" w:hAnsiTheme="minorHAnsi" w:cstheme="minorHAnsi"/>
        </w:rPr>
        <w:t>(Irena Kurzová, př.). Praha 1998, s. 56–57.</w:t>
      </w:r>
    </w:p>
    <w:p w14:paraId="64400CF9" w14:textId="77777777" w:rsidR="00CF3B91" w:rsidRPr="00D33D05" w:rsidRDefault="00CF3B91" w:rsidP="00D33D05">
      <w:pPr>
        <w:pStyle w:val="Zkladntext"/>
        <w:spacing w:after="0" w:line="240" w:lineRule="auto"/>
        <w:jc w:val="both"/>
        <w:rPr>
          <w:rFonts w:asciiTheme="minorHAnsi" w:hAnsiTheme="minorHAnsi" w:cstheme="minorHAnsi"/>
        </w:rPr>
      </w:pPr>
    </w:p>
    <w:p w14:paraId="68B74E8D" w14:textId="77777777" w:rsidR="00CF3B91" w:rsidRPr="00D33D05" w:rsidRDefault="00CF3B91" w:rsidP="00D33D05">
      <w:pPr>
        <w:pStyle w:val="Nadpis4"/>
        <w:numPr>
          <w:ilvl w:val="0"/>
          <w:numId w:val="0"/>
        </w:numPr>
        <w:spacing w:before="0" w:after="0"/>
        <w:jc w:val="both"/>
        <w:rPr>
          <w:rFonts w:asciiTheme="minorHAnsi" w:hAnsiTheme="minorHAnsi" w:cstheme="minorHAnsi"/>
          <w:sz w:val="24"/>
          <w:szCs w:val="24"/>
        </w:rPr>
      </w:pPr>
      <w:r w:rsidRPr="00D33D05">
        <w:rPr>
          <w:rFonts w:asciiTheme="minorHAnsi" w:hAnsiTheme="minorHAnsi" w:cstheme="minorHAnsi"/>
          <w:sz w:val="24"/>
          <w:szCs w:val="24"/>
        </w:rPr>
        <w:t>POHÁDKA ZE ŠLARAFIE</w:t>
      </w:r>
    </w:p>
    <w:p w14:paraId="5B4D5601" w14:textId="77777777" w:rsidR="00CF3B91" w:rsidRPr="00D33D05" w:rsidRDefault="00CF3B91" w:rsidP="00D33D05">
      <w:pPr>
        <w:pStyle w:val="Zkladntext"/>
        <w:spacing w:after="0" w:line="240" w:lineRule="auto"/>
        <w:jc w:val="both"/>
        <w:rPr>
          <w:rFonts w:asciiTheme="minorHAnsi" w:hAnsiTheme="minorHAnsi" w:cstheme="minorHAnsi"/>
        </w:rPr>
      </w:pPr>
      <w:r w:rsidRPr="00D33D05">
        <w:rPr>
          <w:rFonts w:asciiTheme="minorHAnsi" w:hAnsiTheme="minorHAnsi" w:cstheme="minorHAnsi"/>
        </w:rPr>
        <w:t>Byl jsem v Šlarafii a viděl jsem: na tenké hedvábné nitce visel Řím a Laterán, beznohý člověk předhonil rychlého koně, ostrý meč prosekl most. Spatřil jsem mladého oslíčka se stříbrným nosem, honil dva rychlé zajíce, viděl jsem širokou a košatou lípu, rostly na ní horké lívance. Viděl jsem starou vychrtlou kozu, na hřbetě nesla dobrých padesát fůr sádla a šedesát fůr soli. Je už těch lží dost? Viděl jsem orat pluh bez koní a volů, roční děcko hodilo čtyři mlýnská kola z Řezna do Trevíru a z Trevíru rovnou doprostřed Štrasburku, a na Rýně plaval jestřáb; plným právem po něm plaval. Slyšel jsem, jak se ryby hlasitě hádají, bylo to slyšet až do nebe, sladký med tekl jako voda z hlubokého údolí na vysoký vrch; to byly roztodivné věci. Dvě vrány tam žaly louku, dva komáři stavěli most, dva holubi roztrhali vlka, dvěma dětem se narodila kůzlata, dvě žáby spolu mlátily obilí, dvě myši světily biskupa a dvě kočky vyškrábaly medvědovi z tlamy jazyk. Přihnal se šnek a zabil dva lvy, stál tam pucifous, oholil že nám vousy, dva kojenci poroučeli matce, aby byla zticha, dva chrti vynášeli z vody mlýn a jedna stará herka stála u toho a říkala, že je to tak dobře. Ve dvoře stáli čtyři koně, ze všech sil mlátili žito, dvě kozy zatápěly v kamnech a červená kráva sázela do pece chleba. Vtom zakokrhal kohout: „Kykyryky, konec pohádky! Kykyryky!“</w:t>
      </w:r>
    </w:p>
    <w:p w14:paraId="40E95BF3" w14:textId="77777777" w:rsidR="00CF3B91" w:rsidRPr="00D33D05" w:rsidRDefault="00CF3B91" w:rsidP="00D33D05">
      <w:pPr>
        <w:pStyle w:val="Zkladntext"/>
        <w:spacing w:after="0" w:line="240" w:lineRule="auto"/>
        <w:jc w:val="both"/>
        <w:rPr>
          <w:rFonts w:asciiTheme="minorHAnsi" w:hAnsiTheme="minorHAnsi" w:cstheme="minorHAnsi"/>
        </w:rPr>
      </w:pPr>
      <w:r w:rsidRPr="00D33D05">
        <w:rPr>
          <w:rFonts w:asciiTheme="minorHAnsi" w:hAnsiTheme="minorHAnsi" w:cstheme="minorHAnsi"/>
        </w:rPr>
        <w:t xml:space="preserve">Jacob a Wilhelm Grimmové, </w:t>
      </w:r>
      <w:r w:rsidRPr="00D33D05">
        <w:rPr>
          <w:rFonts w:asciiTheme="minorHAnsi" w:hAnsiTheme="minorHAnsi" w:cstheme="minorHAnsi"/>
          <w:i/>
          <w:iCs/>
        </w:rPr>
        <w:t>Pohádky</w:t>
      </w:r>
      <w:r w:rsidRPr="00D33D05">
        <w:rPr>
          <w:rFonts w:asciiTheme="minorHAnsi" w:hAnsiTheme="minorHAnsi" w:cstheme="minorHAnsi"/>
        </w:rPr>
        <w:t xml:space="preserve"> (Jitka Fučíková, př.), Praha 1988, s. 226.</w:t>
      </w:r>
    </w:p>
    <w:p w14:paraId="53794F38" w14:textId="77777777" w:rsidR="00CF3B91" w:rsidRPr="00D33D05" w:rsidRDefault="00CF3B91" w:rsidP="00D33D05">
      <w:pPr>
        <w:pStyle w:val="Nadpis4"/>
        <w:numPr>
          <w:ilvl w:val="0"/>
          <w:numId w:val="0"/>
        </w:numPr>
        <w:spacing w:before="0" w:after="0"/>
        <w:jc w:val="both"/>
        <w:rPr>
          <w:rFonts w:asciiTheme="minorHAnsi" w:hAnsiTheme="minorHAnsi" w:cstheme="minorHAnsi"/>
          <w:sz w:val="24"/>
          <w:szCs w:val="24"/>
        </w:rPr>
      </w:pPr>
    </w:p>
    <w:p w14:paraId="6FE0FE4B" w14:textId="77777777" w:rsidR="00CF3B91" w:rsidRPr="00D33D05" w:rsidRDefault="00CF3B91" w:rsidP="00D33D05">
      <w:pPr>
        <w:pStyle w:val="Nadpis4"/>
        <w:numPr>
          <w:ilvl w:val="0"/>
          <w:numId w:val="0"/>
        </w:numPr>
        <w:spacing w:before="0" w:after="0"/>
        <w:jc w:val="both"/>
        <w:rPr>
          <w:rFonts w:asciiTheme="minorHAnsi" w:hAnsiTheme="minorHAnsi" w:cstheme="minorHAnsi"/>
          <w:sz w:val="24"/>
          <w:szCs w:val="24"/>
        </w:rPr>
      </w:pPr>
      <w:r w:rsidRPr="00D33D05">
        <w:rPr>
          <w:rFonts w:asciiTheme="minorHAnsi" w:hAnsiTheme="minorHAnsi" w:cstheme="minorHAnsi"/>
          <w:sz w:val="24"/>
          <w:szCs w:val="24"/>
        </w:rPr>
        <w:t>DIETMARSKÁ LŽIVÁ POHÁDKA</w:t>
      </w:r>
    </w:p>
    <w:p w14:paraId="2588731E" w14:textId="77777777" w:rsidR="00CF3B91" w:rsidRPr="00D33D05" w:rsidRDefault="00CF3B91" w:rsidP="00D33D05">
      <w:pPr>
        <w:pStyle w:val="Zkladntext"/>
        <w:spacing w:after="0" w:line="240" w:lineRule="auto"/>
        <w:jc w:val="both"/>
        <w:rPr>
          <w:rFonts w:asciiTheme="minorHAnsi" w:hAnsiTheme="minorHAnsi" w:cstheme="minorHAnsi"/>
        </w:rPr>
      </w:pPr>
      <w:r w:rsidRPr="00D33D05">
        <w:rPr>
          <w:rFonts w:asciiTheme="minorHAnsi" w:hAnsiTheme="minorHAnsi" w:cstheme="minorHAnsi"/>
        </w:rPr>
        <w:t>Budu vám něco vyprávět: Viděl jsem letět dvě pečená kuřata, letěla rychle, břicha obrácená k nebi, hřbet k peklu, po Rýně plavala kovadlina a mlýnský kámen, plovaly pěkně pomalu a tiše, o svatodušních svátcích seděla žába na ledě a žrala radlici. Byli tam tři chlapíci, před nimi utíkali zajíci, chlapíci chodili o berlách a na chůdách, jeden byl hluchý, druhý slepý, třetí němý a čtvrtý nemohl hnout nohou. Chcete vědět, jak se to událo? Slepý první uviděl upalovat zajíce přes pole, němý zavolal chromého a chromý ho popadl za límec. Pár lidí chtělo plachtit po zemi, napínali plachty ve větru a plavili se přes širé polní lány; když se plavili přes vysokánskou horu, bídně utonuli; rak zahnal zajíce na útěk, vysoko na střeše ležela kráva, vylezla tam. V tom kraji jsou mouchy veliké jako kozy. Otevři okno, ať ty lži vyvanou.</w:t>
      </w:r>
    </w:p>
    <w:p w14:paraId="7EB500B7" w14:textId="77777777" w:rsidR="00CF3B91" w:rsidRPr="00D33D05" w:rsidRDefault="00CF3B91" w:rsidP="00D33D05">
      <w:pPr>
        <w:pStyle w:val="Zkladntext"/>
        <w:spacing w:after="0" w:line="240" w:lineRule="auto"/>
        <w:jc w:val="both"/>
        <w:rPr>
          <w:rFonts w:asciiTheme="minorHAnsi" w:hAnsiTheme="minorHAnsi" w:cstheme="minorHAnsi"/>
        </w:rPr>
      </w:pPr>
      <w:r w:rsidRPr="00D33D05">
        <w:rPr>
          <w:rFonts w:asciiTheme="minorHAnsi" w:hAnsiTheme="minorHAnsi" w:cstheme="minorHAnsi"/>
        </w:rPr>
        <w:t xml:space="preserve">Jacob a Wilhelm Grimmové, </w:t>
      </w:r>
      <w:r w:rsidRPr="00D33D05">
        <w:rPr>
          <w:rFonts w:asciiTheme="minorHAnsi" w:hAnsiTheme="minorHAnsi" w:cstheme="minorHAnsi"/>
          <w:i/>
          <w:iCs/>
        </w:rPr>
        <w:t>Pohádky</w:t>
      </w:r>
      <w:r w:rsidRPr="00D33D05">
        <w:rPr>
          <w:rFonts w:asciiTheme="minorHAnsi" w:hAnsiTheme="minorHAnsi" w:cstheme="minorHAnsi"/>
        </w:rPr>
        <w:t xml:space="preserve"> (Jitka Fučíková, př.), Praha 1988, s. 226.</w:t>
      </w:r>
    </w:p>
    <w:p w14:paraId="7B7C8CEF" w14:textId="3650F405" w:rsidR="00D57A1C" w:rsidRPr="00D33D05" w:rsidRDefault="00D57A1C" w:rsidP="00D33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sz w:val="24"/>
          <w:szCs w:val="24"/>
          <w:lang w:eastAsia="sk-SK"/>
        </w:rPr>
      </w:pPr>
    </w:p>
    <w:p w14:paraId="5AAE43CC" w14:textId="6A6BDD19" w:rsidR="00CE0B7F" w:rsidRPr="00D33D05" w:rsidRDefault="00CE0B7F" w:rsidP="00D33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sz w:val="24"/>
          <w:szCs w:val="24"/>
          <w:lang w:eastAsia="sk-SK"/>
        </w:rPr>
      </w:pPr>
    </w:p>
    <w:p w14:paraId="470DE8D0" w14:textId="7BA96081" w:rsidR="00CE0B7F" w:rsidRPr="00D33D05" w:rsidRDefault="00CE0B7F" w:rsidP="00D33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sz w:val="24"/>
          <w:szCs w:val="24"/>
          <w:lang w:eastAsia="sk-SK"/>
        </w:rPr>
      </w:pPr>
    </w:p>
    <w:p w14:paraId="736137A2" w14:textId="76EF0800" w:rsidR="003139EF" w:rsidRPr="00D33D05" w:rsidRDefault="003139EF" w:rsidP="00D33D05">
      <w:pPr>
        <w:pStyle w:val="Normlnywebov"/>
        <w:spacing w:before="0" w:beforeAutospacing="0" w:after="0" w:afterAutospacing="0"/>
        <w:jc w:val="both"/>
        <w:rPr>
          <w:rFonts w:asciiTheme="minorHAnsi" w:hAnsiTheme="minorHAnsi" w:cstheme="minorHAnsi"/>
          <w:b/>
          <w:color w:val="000000"/>
        </w:rPr>
      </w:pPr>
      <w:r w:rsidRPr="00D33D05">
        <w:rPr>
          <w:rFonts w:asciiTheme="minorHAnsi" w:hAnsiTheme="minorHAnsi" w:cstheme="minorHAnsi"/>
          <w:b/>
          <w:color w:val="000000"/>
        </w:rPr>
        <w:lastRenderedPageBreak/>
        <w:t>NIEKOĽKO INŠPIRATÍVNYCH MYŠLIENOK PRE PEDAGÓGOV K ITERÁRNEMU VYJADROVANIU A ROZVÍJANIU TÉMY:</w:t>
      </w:r>
    </w:p>
    <w:p w14:paraId="642ED2FE" w14:textId="77777777" w:rsidR="003139EF" w:rsidRPr="00D33D05" w:rsidRDefault="003139EF" w:rsidP="00D33D05">
      <w:pPr>
        <w:pStyle w:val="Normlnywebov"/>
        <w:spacing w:before="0" w:beforeAutospacing="0" w:after="0" w:afterAutospacing="0"/>
        <w:jc w:val="both"/>
        <w:rPr>
          <w:rFonts w:asciiTheme="minorHAnsi" w:hAnsiTheme="minorHAnsi" w:cstheme="minorHAnsi"/>
          <w:color w:val="000000"/>
        </w:rPr>
      </w:pPr>
    </w:p>
    <w:p w14:paraId="0D164A71" w14:textId="77777777" w:rsidR="00CE0B7F" w:rsidRPr="00D33D05" w:rsidRDefault="00CE0B7F" w:rsidP="00D33D05">
      <w:pPr>
        <w:spacing w:after="0" w:line="240" w:lineRule="auto"/>
        <w:ind w:left="2124" w:hanging="2124"/>
        <w:rPr>
          <w:rFonts w:eastAsia="Times New Roman" w:cstheme="minorHAnsi"/>
          <w:b/>
          <w:bCs/>
          <w:color w:val="000000"/>
          <w:sz w:val="24"/>
          <w:szCs w:val="24"/>
          <w:lang w:eastAsia="sk-SK"/>
        </w:rPr>
      </w:pPr>
      <w:r w:rsidRPr="00D33D05">
        <w:rPr>
          <w:rFonts w:eastAsia="Times New Roman" w:cstheme="minorHAnsi"/>
          <w:b/>
          <w:bCs/>
          <w:color w:val="000000"/>
          <w:sz w:val="24"/>
          <w:szCs w:val="24"/>
          <w:lang w:eastAsia="sk-SK"/>
        </w:rPr>
        <w:t>Kategória A</w:t>
      </w:r>
      <w:r w:rsidRPr="00D33D05">
        <w:rPr>
          <w:rFonts w:eastAsia="Times New Roman" w:cstheme="minorHAnsi"/>
          <w:b/>
          <w:bCs/>
          <w:color w:val="000000"/>
          <w:sz w:val="24"/>
          <w:szCs w:val="24"/>
          <w:lang w:eastAsia="sk-SK"/>
        </w:rPr>
        <w:tab/>
      </w:r>
    </w:p>
    <w:p w14:paraId="42CAD8F1" w14:textId="20271CCC" w:rsidR="00CE0B7F" w:rsidRPr="00D33D05" w:rsidRDefault="00CE0B7F" w:rsidP="00D33D05">
      <w:pPr>
        <w:spacing w:after="0" w:line="240" w:lineRule="auto"/>
        <w:ind w:left="2124" w:hanging="2124"/>
        <w:rPr>
          <w:rFonts w:eastAsia="Times New Roman" w:cstheme="minorHAnsi"/>
          <w:b/>
          <w:bCs/>
          <w:color w:val="000000"/>
          <w:sz w:val="24"/>
          <w:szCs w:val="24"/>
          <w:lang w:eastAsia="sk-SK"/>
        </w:rPr>
      </w:pPr>
      <w:r w:rsidRPr="00D33D05">
        <w:rPr>
          <w:rFonts w:eastAsia="Times New Roman" w:cstheme="minorHAnsi"/>
          <w:b/>
          <w:bCs/>
          <w:caps/>
          <w:sz w:val="24"/>
          <w:szCs w:val="24"/>
          <w:lang w:eastAsia="sk-SK"/>
        </w:rPr>
        <w:t>Už ste sa niekedy vydali na cestu, na ktorej ste zablúdili?</w:t>
      </w:r>
      <w:r w:rsidRPr="00D33D05">
        <w:rPr>
          <w:rFonts w:eastAsia="Times New Roman" w:cstheme="minorHAnsi"/>
          <w:b/>
          <w:bCs/>
          <w:sz w:val="24"/>
          <w:szCs w:val="24"/>
          <w:lang w:eastAsia="sk-SK"/>
        </w:rPr>
        <w:t xml:space="preserve"> </w:t>
      </w:r>
      <w:r w:rsidRPr="00D33D05">
        <w:rPr>
          <w:rFonts w:eastAsia="Times New Roman" w:cstheme="minorHAnsi"/>
          <w:i/>
          <w:color w:val="000000"/>
          <w:sz w:val="24"/>
          <w:szCs w:val="24"/>
          <w:lang w:eastAsia="sk-SK"/>
        </w:rPr>
        <w:t>(</w:t>
      </w:r>
      <w:r w:rsidRPr="00D33D05">
        <w:rPr>
          <w:rFonts w:eastAsia="Times New Roman" w:cstheme="minorHAnsi"/>
          <w:i/>
          <w:color w:val="000000"/>
          <w:sz w:val="24"/>
          <w:szCs w:val="24"/>
          <w:lang w:eastAsia="sk-SK"/>
        </w:rPr>
        <w:t>voľný slohový útvar</w:t>
      </w:r>
      <w:r w:rsidRPr="00D33D05">
        <w:rPr>
          <w:rFonts w:eastAsia="Times New Roman" w:cstheme="minorHAnsi"/>
          <w:i/>
          <w:color w:val="000000"/>
          <w:sz w:val="24"/>
          <w:szCs w:val="24"/>
          <w:lang w:eastAsia="sk-SK"/>
        </w:rPr>
        <w:t>)</w:t>
      </w:r>
      <w:r w:rsidRPr="00D33D05">
        <w:rPr>
          <w:rFonts w:eastAsia="Times New Roman" w:cstheme="minorHAnsi"/>
          <w:color w:val="000000"/>
          <w:sz w:val="24"/>
          <w:szCs w:val="24"/>
          <w:lang w:eastAsia="sk-SK"/>
        </w:rPr>
        <w:br/>
      </w:r>
    </w:p>
    <w:p w14:paraId="59A6E135" w14:textId="0C1CA097" w:rsidR="00CE0B7F" w:rsidRPr="00D33D05" w:rsidRDefault="00CE0B7F" w:rsidP="00D33D05">
      <w:pPr>
        <w:spacing w:after="0" w:line="240" w:lineRule="auto"/>
        <w:jc w:val="both"/>
        <w:rPr>
          <w:rFonts w:eastAsia="Times New Roman" w:cstheme="minorHAnsi"/>
          <w:bCs/>
          <w:color w:val="000000"/>
          <w:sz w:val="24"/>
          <w:szCs w:val="24"/>
          <w:lang w:eastAsia="sk-SK"/>
        </w:rPr>
      </w:pPr>
      <w:r w:rsidRPr="00D33D05">
        <w:rPr>
          <w:rFonts w:eastAsia="Times New Roman" w:cstheme="minorHAnsi"/>
          <w:bCs/>
          <w:color w:val="000000"/>
          <w:sz w:val="24"/>
          <w:szCs w:val="24"/>
          <w:lang w:eastAsia="sk-SK"/>
        </w:rPr>
        <w:t>Ján Amos Komenský vo svojej knihe Labyrint sveta a raj srdca (Labyrint sveta a lufthaus srdca) posiela mladého muža – Pútnika do sveta.</w:t>
      </w:r>
      <w:r w:rsidRPr="00D33D05">
        <w:rPr>
          <w:rFonts w:eastAsia="Times New Roman" w:cstheme="minorHAnsi"/>
          <w:bCs/>
          <w:color w:val="000000"/>
          <w:sz w:val="24"/>
          <w:szCs w:val="24"/>
          <w:lang w:eastAsia="sk-SK"/>
        </w:rPr>
        <w:t xml:space="preserve"> Má sa rozhliadnuť a zistiť, aký</w:t>
      </w:r>
      <w:r w:rsidRPr="00D33D05">
        <w:rPr>
          <w:rFonts w:eastAsia="Times New Roman" w:cstheme="minorHAnsi"/>
          <w:bCs/>
          <w:color w:val="000000"/>
          <w:sz w:val="24"/>
          <w:szCs w:val="24"/>
          <w:lang w:eastAsia="sk-SK"/>
        </w:rPr>
        <w:t xml:space="preserve"> je svet, teda spoločnosť a jej vzťahy, usporiadaný. Je mu udelená výsada, výnimočná výsada, aby si svoju cestu vybral sám. Osud, ktorý určuje úlohu každého v spoločnosti, dovolí, aby Pútnik nemusel žrebovať medzi: Panuj. Služ. Rozkazuj. Počúvaj. Píš. Or. Uč sa. Kopej. Suď. Či Bojuj. O svojej budúcnosti môže rozhodnúť sám. A preto blúdi svetom, veľkým labyrintom, do ktorého vstupujú všetci rovnakou bránou života. Aby sa Pútnik v labyrinte nestratil, získava dvoch sprievodcov - Všadebuda Všezveda a Mamenia.</w:t>
      </w:r>
    </w:p>
    <w:p w14:paraId="41497CB9" w14:textId="77777777" w:rsidR="00CE0B7F" w:rsidRPr="00D33D05" w:rsidRDefault="00CE0B7F" w:rsidP="00D33D05">
      <w:pPr>
        <w:spacing w:after="0" w:line="240" w:lineRule="auto"/>
        <w:jc w:val="both"/>
        <w:rPr>
          <w:rFonts w:eastAsia="Times New Roman" w:cstheme="minorHAnsi"/>
          <w:bCs/>
          <w:color w:val="000000"/>
          <w:sz w:val="24"/>
          <w:szCs w:val="24"/>
          <w:lang w:eastAsia="sk-SK"/>
        </w:rPr>
      </w:pPr>
    </w:p>
    <w:p w14:paraId="3FC185D9" w14:textId="193C9F6B" w:rsidR="00CE0B7F" w:rsidRPr="00D33D05" w:rsidRDefault="00CE0B7F" w:rsidP="00D33D05">
      <w:pPr>
        <w:spacing w:after="0" w:line="240" w:lineRule="auto"/>
        <w:jc w:val="both"/>
        <w:rPr>
          <w:rFonts w:eastAsia="Times New Roman" w:cstheme="minorHAnsi"/>
          <w:bCs/>
          <w:color w:val="000000"/>
          <w:sz w:val="24"/>
          <w:szCs w:val="24"/>
          <w:lang w:eastAsia="sk-SK"/>
        </w:rPr>
      </w:pPr>
      <w:r w:rsidRPr="00D33D05">
        <w:rPr>
          <w:rFonts w:eastAsia="Times New Roman" w:cstheme="minorHAnsi"/>
          <w:bCs/>
          <w:color w:val="000000"/>
          <w:sz w:val="24"/>
          <w:szCs w:val="24"/>
          <w:lang w:eastAsia="sk-SK"/>
        </w:rPr>
        <w:t>Komenský napísal svoje dielo pred štyrmi storočiami, ale s údivom musíme konštatovať, že spoločnosť sa od roku 1623 zmenila iba pramálo. Každým okamihom sa dnes vydávajú tisíce pútnikov do labyrintu, aby v ňom našli svoje miesto. Každého sprevádzajú jeho vlastní sprievodcovia. A rovnako ako sprievodcovia nášho Pútnika môžu byť zlí a falošní, al</w:t>
      </w:r>
      <w:r w:rsidRPr="00D33D05">
        <w:rPr>
          <w:rFonts w:eastAsia="Times New Roman" w:cstheme="minorHAnsi"/>
          <w:bCs/>
          <w:color w:val="000000"/>
          <w:sz w:val="24"/>
          <w:szCs w:val="24"/>
          <w:lang w:eastAsia="sk-SK"/>
        </w:rPr>
        <w:t>ebo naopak úprimní a nasledovania</w:t>
      </w:r>
      <w:r w:rsidRPr="00D33D05">
        <w:rPr>
          <w:rFonts w:eastAsia="Times New Roman" w:cstheme="minorHAnsi"/>
          <w:bCs/>
          <w:color w:val="000000"/>
          <w:sz w:val="24"/>
          <w:szCs w:val="24"/>
          <w:lang w:eastAsia="sk-SK"/>
        </w:rPr>
        <w:t>hodní.</w:t>
      </w:r>
    </w:p>
    <w:p w14:paraId="45BC8D22" w14:textId="77777777" w:rsidR="00CE0B7F" w:rsidRPr="00D33D05" w:rsidRDefault="00CE0B7F" w:rsidP="00D33D05">
      <w:pPr>
        <w:spacing w:after="0" w:line="240" w:lineRule="auto"/>
        <w:jc w:val="both"/>
        <w:rPr>
          <w:rFonts w:eastAsia="Times New Roman" w:cstheme="minorHAnsi"/>
          <w:bCs/>
          <w:color w:val="000000"/>
          <w:sz w:val="24"/>
          <w:szCs w:val="24"/>
          <w:lang w:eastAsia="sk-SK"/>
        </w:rPr>
      </w:pPr>
    </w:p>
    <w:p w14:paraId="0D04870D" w14:textId="63B3B3AB" w:rsidR="00CE0B7F" w:rsidRPr="00D33D05" w:rsidRDefault="00CE0B7F" w:rsidP="00D33D05">
      <w:pPr>
        <w:spacing w:after="0" w:line="240" w:lineRule="auto"/>
        <w:jc w:val="both"/>
        <w:rPr>
          <w:rFonts w:eastAsia="Times New Roman" w:cstheme="minorHAnsi"/>
          <w:bCs/>
          <w:color w:val="000000"/>
          <w:sz w:val="24"/>
          <w:szCs w:val="24"/>
          <w:lang w:eastAsia="sk-SK"/>
        </w:rPr>
      </w:pPr>
      <w:r w:rsidRPr="00D33D05">
        <w:rPr>
          <w:rFonts w:eastAsia="Times New Roman" w:cstheme="minorHAnsi"/>
          <w:bCs/>
          <w:color w:val="000000"/>
          <w:sz w:val="24"/>
          <w:szCs w:val="24"/>
          <w:lang w:eastAsia="sk-SK"/>
        </w:rPr>
        <w:t>A čo vy? Už ste sa niekedy vydali na cestu, na ktorej ste zablúdili? Blúdili ste v kruhu? Prekročili ste bludný koreň? A pomohol vám váš sprievodca? Zmenila vás tá cesta, ako Nilsa Holgerssona zmenilo putovanie na krídlach divokej husi? Možno ste sa z tej cesty vrátili posilnení, možno navždy zmenení. Doviedlo vás blúdenie do nečakaných miest ako Gullivera na Lilliput</w:t>
      </w:r>
      <w:r w:rsidRPr="00D33D05">
        <w:rPr>
          <w:rFonts w:eastAsia="Times New Roman" w:cstheme="minorHAnsi"/>
          <w:bCs/>
          <w:color w:val="000000"/>
          <w:sz w:val="24"/>
          <w:szCs w:val="24"/>
          <w:lang w:eastAsia="sk-SK"/>
        </w:rPr>
        <w:t xml:space="preserve"> či Laput? Odmenilo vás</w:t>
      </w:r>
      <w:r w:rsidRPr="00D33D05">
        <w:rPr>
          <w:rFonts w:eastAsia="Times New Roman" w:cstheme="minorHAnsi"/>
          <w:bCs/>
          <w:color w:val="000000"/>
          <w:sz w:val="24"/>
          <w:szCs w:val="24"/>
          <w:lang w:eastAsia="sk-SK"/>
        </w:rPr>
        <w:t xml:space="preserve"> dobrodružstvo novým priateľstvom ako Bruncvíka?</w:t>
      </w:r>
    </w:p>
    <w:p w14:paraId="43DC5AA3" w14:textId="77777777" w:rsidR="00CE0B7F" w:rsidRPr="00D33D05" w:rsidRDefault="00CE0B7F" w:rsidP="00D33D05">
      <w:pPr>
        <w:spacing w:after="0" w:line="240" w:lineRule="auto"/>
        <w:jc w:val="both"/>
        <w:rPr>
          <w:rFonts w:eastAsia="Times New Roman" w:cstheme="minorHAnsi"/>
          <w:bCs/>
          <w:color w:val="000000"/>
          <w:sz w:val="24"/>
          <w:szCs w:val="24"/>
          <w:lang w:eastAsia="sk-SK"/>
        </w:rPr>
      </w:pPr>
    </w:p>
    <w:p w14:paraId="01BDAA02" w14:textId="0000884F" w:rsidR="00CE0B7F" w:rsidRPr="00D33D05" w:rsidRDefault="00CE0B7F" w:rsidP="00D33D05">
      <w:pPr>
        <w:spacing w:after="0" w:line="240" w:lineRule="auto"/>
        <w:jc w:val="both"/>
        <w:rPr>
          <w:rFonts w:eastAsia="Times New Roman" w:cstheme="minorHAnsi"/>
          <w:bCs/>
          <w:color w:val="000000"/>
          <w:sz w:val="24"/>
          <w:szCs w:val="24"/>
          <w:lang w:eastAsia="sk-SK"/>
        </w:rPr>
      </w:pPr>
      <w:r w:rsidRPr="00D33D05">
        <w:rPr>
          <w:rFonts w:eastAsia="Times New Roman" w:cstheme="minorHAnsi"/>
          <w:bCs/>
          <w:color w:val="000000"/>
          <w:sz w:val="24"/>
          <w:szCs w:val="24"/>
          <w:lang w:eastAsia="sk-SK"/>
        </w:rPr>
        <w:t>Alebo ste sa snáď ocitli v labyrinte rovnako ako bájny Minótaurus vo svojom krétskom väzení, z ktorého nie je cesty von? Stratili ste sa niekedy na svojej ceste? A kto vám pomohol sa nájsť? Mali ste v tej chvíli, rovnako ako Theseus, svoju Ariadninu niť? Myšlienku, ktorá nás sprevádza spletitosťami života? Vodítko, ktoré nám pomôže nájsť cestu z labyrintu zložitých udalostí? Je možné, že ste sa ešte na svoju cestu nevydali a rovnako ako Pútnik váhate nad rozhodnutím, ktorá z možných odbočiek je tá vaša. Bojíte sa?</w:t>
      </w:r>
    </w:p>
    <w:p w14:paraId="2F79E25E" w14:textId="77777777" w:rsidR="00CE0B7F" w:rsidRPr="00D33D05" w:rsidRDefault="00CE0B7F" w:rsidP="00D33D05">
      <w:pPr>
        <w:spacing w:after="0" w:line="240" w:lineRule="auto"/>
        <w:jc w:val="both"/>
        <w:rPr>
          <w:rFonts w:eastAsia="Times New Roman" w:cstheme="minorHAnsi"/>
          <w:bCs/>
          <w:color w:val="000000"/>
          <w:sz w:val="24"/>
          <w:szCs w:val="24"/>
          <w:lang w:eastAsia="sk-SK"/>
        </w:rPr>
      </w:pPr>
    </w:p>
    <w:p w14:paraId="45775C51" w14:textId="642FCF9D" w:rsidR="00CE0B7F" w:rsidRPr="00D33D05" w:rsidRDefault="00CE0B7F" w:rsidP="00D33D05">
      <w:pPr>
        <w:spacing w:after="0" w:line="240" w:lineRule="auto"/>
        <w:jc w:val="both"/>
        <w:rPr>
          <w:rFonts w:eastAsia="Times New Roman" w:cstheme="minorHAnsi"/>
          <w:bCs/>
          <w:color w:val="000000"/>
          <w:sz w:val="24"/>
          <w:szCs w:val="24"/>
          <w:lang w:eastAsia="sk-SK"/>
        </w:rPr>
      </w:pPr>
      <w:r w:rsidRPr="00D33D05">
        <w:rPr>
          <w:rFonts w:eastAsia="Times New Roman" w:cstheme="minorHAnsi"/>
          <w:bCs/>
          <w:color w:val="000000"/>
          <w:sz w:val="24"/>
          <w:szCs w:val="24"/>
          <w:lang w:eastAsia="sk-SK"/>
        </w:rPr>
        <w:t>Čo myslíte, bál sa Ján Amos, keď v údolí rieky Orlice písal svoj Labyrint a nevedel, ako dlho tento úkryt na panstve Karola Staršieho zo Žerotína bude bezpečný? Tušil v tej chvíli, že onedlho začne jeho cesta hľadania, ktorá bude trvať viac ako štyridsať rokov a vykoná ho celou Európou?</w:t>
      </w:r>
    </w:p>
    <w:p w14:paraId="5C962F3D" w14:textId="77777777" w:rsidR="00CE0B7F" w:rsidRPr="00D33D05" w:rsidRDefault="00CE0B7F" w:rsidP="00D33D05">
      <w:pPr>
        <w:spacing w:after="0" w:line="240" w:lineRule="auto"/>
        <w:jc w:val="both"/>
        <w:rPr>
          <w:rFonts w:eastAsia="Times New Roman" w:cstheme="minorHAnsi"/>
          <w:bCs/>
          <w:color w:val="000000"/>
          <w:sz w:val="24"/>
          <w:szCs w:val="24"/>
          <w:lang w:eastAsia="sk-SK"/>
        </w:rPr>
      </w:pPr>
    </w:p>
    <w:p w14:paraId="1F6B45E0" w14:textId="48455B1F" w:rsidR="00140E76" w:rsidRPr="00D33D05" w:rsidRDefault="00CE0B7F" w:rsidP="00D33D05">
      <w:pPr>
        <w:spacing w:after="0" w:line="240" w:lineRule="auto"/>
        <w:jc w:val="both"/>
        <w:rPr>
          <w:rFonts w:cstheme="minorHAnsi"/>
          <w:bCs/>
          <w:iCs/>
          <w:sz w:val="24"/>
          <w:szCs w:val="24"/>
        </w:rPr>
      </w:pPr>
      <w:r w:rsidRPr="00D33D05">
        <w:rPr>
          <w:rFonts w:cstheme="minorHAnsi"/>
          <w:bCs/>
          <w:iCs/>
          <w:sz w:val="24"/>
          <w:szCs w:val="24"/>
        </w:rPr>
        <w:t>T</w:t>
      </w:r>
      <w:r w:rsidR="00140E76" w:rsidRPr="00D33D05">
        <w:rPr>
          <w:rFonts w:cstheme="minorHAnsi"/>
          <w:bCs/>
          <w:iCs/>
          <w:sz w:val="24"/>
          <w:szCs w:val="24"/>
        </w:rPr>
        <w:t>éma tohto ročníka chce žiakov priviesť k zamysleniu nad vlastným videním sveta, svojho</w:t>
      </w:r>
      <w:r w:rsidR="002C60E7" w:rsidRPr="00D33D05">
        <w:rPr>
          <w:rFonts w:cstheme="minorHAnsi"/>
          <w:bCs/>
          <w:iCs/>
          <w:sz w:val="24"/>
          <w:szCs w:val="24"/>
        </w:rPr>
        <w:t xml:space="preserve"> </w:t>
      </w:r>
      <w:r w:rsidR="00140E76" w:rsidRPr="00D33D05">
        <w:rPr>
          <w:rFonts w:cstheme="minorHAnsi"/>
          <w:bCs/>
          <w:iCs/>
          <w:sz w:val="24"/>
          <w:szCs w:val="24"/>
        </w:rPr>
        <w:t>života a</w:t>
      </w:r>
      <w:r w:rsidR="002C60E7" w:rsidRPr="00D33D05">
        <w:rPr>
          <w:rFonts w:cstheme="minorHAnsi"/>
          <w:bCs/>
          <w:iCs/>
          <w:sz w:val="24"/>
          <w:szCs w:val="24"/>
        </w:rPr>
        <w:t xml:space="preserve"> </w:t>
      </w:r>
      <w:r w:rsidR="00140E76" w:rsidRPr="00D33D05">
        <w:rPr>
          <w:rFonts w:cstheme="minorHAnsi"/>
          <w:bCs/>
          <w:iCs/>
          <w:sz w:val="24"/>
          <w:szCs w:val="24"/>
        </w:rPr>
        <w:t xml:space="preserve">k hľadaniu </w:t>
      </w:r>
      <w:r w:rsidRPr="00D33D05">
        <w:rPr>
          <w:rFonts w:cstheme="minorHAnsi"/>
          <w:bCs/>
          <w:iCs/>
          <w:sz w:val="24"/>
          <w:szCs w:val="24"/>
        </w:rPr>
        <w:t>možností a ciest</w:t>
      </w:r>
      <w:r w:rsidR="00140E76" w:rsidRPr="00D33D05">
        <w:rPr>
          <w:rFonts w:cstheme="minorHAnsi"/>
          <w:bCs/>
          <w:iCs/>
          <w:sz w:val="24"/>
          <w:szCs w:val="24"/>
        </w:rPr>
        <w:t>.</w:t>
      </w:r>
    </w:p>
    <w:p w14:paraId="27C59A2A" w14:textId="62B8184B" w:rsidR="00CE0B7F" w:rsidRPr="00D33D05" w:rsidRDefault="00CE0B7F" w:rsidP="00D33D05">
      <w:pPr>
        <w:spacing w:after="0" w:line="240" w:lineRule="auto"/>
        <w:jc w:val="both"/>
        <w:rPr>
          <w:rFonts w:cstheme="minorHAnsi"/>
          <w:bCs/>
          <w:iCs/>
          <w:sz w:val="24"/>
          <w:szCs w:val="24"/>
        </w:rPr>
      </w:pPr>
    </w:p>
    <w:p w14:paraId="4B88E9AF" w14:textId="5E79C2C0" w:rsidR="00CE0B7F" w:rsidRPr="00D33D05" w:rsidRDefault="00CE0B7F" w:rsidP="00D33D05">
      <w:pPr>
        <w:spacing w:after="0" w:line="240" w:lineRule="auto"/>
        <w:jc w:val="both"/>
        <w:rPr>
          <w:rFonts w:cstheme="minorHAnsi"/>
          <w:bCs/>
          <w:iCs/>
          <w:sz w:val="24"/>
          <w:szCs w:val="24"/>
        </w:rPr>
      </w:pPr>
    </w:p>
    <w:p w14:paraId="356A797F" w14:textId="1C86B999" w:rsidR="00CE0B7F" w:rsidRPr="00D33D05" w:rsidRDefault="00CE0B7F" w:rsidP="00D33D05">
      <w:pPr>
        <w:spacing w:after="0" w:line="240" w:lineRule="auto"/>
        <w:jc w:val="both"/>
        <w:rPr>
          <w:rFonts w:cstheme="minorHAnsi"/>
          <w:sz w:val="24"/>
          <w:szCs w:val="24"/>
        </w:rPr>
      </w:pPr>
      <w:r w:rsidRPr="00D33D05">
        <w:rPr>
          <w:rFonts w:cstheme="minorHAnsi"/>
          <w:sz w:val="24"/>
          <w:szCs w:val="24"/>
        </w:rPr>
        <w:t>Literatúra</w:t>
      </w:r>
      <w:r w:rsidRPr="00D33D05">
        <w:rPr>
          <w:rFonts w:cstheme="minorHAnsi"/>
          <w:sz w:val="24"/>
          <w:szCs w:val="24"/>
        </w:rPr>
        <w:t xml:space="preserve"> a zdroje: </w:t>
      </w:r>
    </w:p>
    <w:p w14:paraId="50C3C8E3" w14:textId="77777777" w:rsidR="00CE0B7F" w:rsidRPr="00D33D05" w:rsidRDefault="00CE0B7F" w:rsidP="00D33D05">
      <w:pPr>
        <w:spacing w:after="0" w:line="240" w:lineRule="auto"/>
        <w:jc w:val="both"/>
        <w:rPr>
          <w:rFonts w:cstheme="minorHAnsi"/>
          <w:sz w:val="24"/>
          <w:szCs w:val="24"/>
        </w:rPr>
      </w:pPr>
    </w:p>
    <w:p w14:paraId="01FE9ECF" w14:textId="069BFC03" w:rsidR="00CE0B7F" w:rsidRDefault="00CE0B7F" w:rsidP="00D33D05">
      <w:pPr>
        <w:spacing w:after="0" w:line="240" w:lineRule="auto"/>
        <w:rPr>
          <w:rStyle w:val="Hypertextovprepojenie"/>
          <w:rFonts w:cstheme="minorHAnsi"/>
          <w:sz w:val="24"/>
          <w:szCs w:val="24"/>
        </w:rPr>
      </w:pPr>
      <w:r w:rsidRPr="00D33D05">
        <w:rPr>
          <w:rFonts w:cstheme="minorHAnsi"/>
          <w:sz w:val="24"/>
          <w:szCs w:val="24"/>
        </w:rPr>
        <w:lastRenderedPageBreak/>
        <w:t xml:space="preserve">LAGERLÖF, Selma, Emil WALTER a Selma LAGERLÖF. </w:t>
      </w:r>
      <w:r w:rsidRPr="00D33D05">
        <w:rPr>
          <w:rFonts w:cstheme="minorHAnsi"/>
          <w:i/>
          <w:iCs/>
          <w:sz w:val="24"/>
          <w:szCs w:val="24"/>
        </w:rPr>
        <w:t>Podivuhodná cesta Nilse Holgerssona Švédskem, I</w:t>
      </w:r>
      <w:r w:rsidRPr="00D33D05">
        <w:rPr>
          <w:rFonts w:cstheme="minorHAnsi"/>
          <w:sz w:val="24"/>
          <w:szCs w:val="24"/>
        </w:rPr>
        <w:t xml:space="preserve">. V Praze: nákladem Aloise Hynka, [1913], s. [1a]. Dostupné také z: </w:t>
      </w:r>
      <w:hyperlink r:id="rId17" w:history="1">
        <w:r w:rsidRPr="00D33D05">
          <w:rPr>
            <w:rStyle w:val="Hypertextovprepojenie"/>
            <w:rFonts w:cstheme="minorHAnsi"/>
            <w:sz w:val="24"/>
            <w:szCs w:val="24"/>
          </w:rPr>
          <w:t>https://kramerius.npmk.cz/uuid/uuid:65f05fdf-ebf5-4928-a0e2-8a1e83b7b19c</w:t>
        </w:r>
      </w:hyperlink>
    </w:p>
    <w:p w14:paraId="291FBD5B" w14:textId="77777777" w:rsidR="00D33D05" w:rsidRPr="00D33D05" w:rsidRDefault="00D33D05" w:rsidP="00D33D05">
      <w:pPr>
        <w:spacing w:after="0" w:line="240" w:lineRule="auto"/>
        <w:rPr>
          <w:rFonts w:cstheme="minorHAnsi"/>
          <w:sz w:val="24"/>
          <w:szCs w:val="24"/>
        </w:rPr>
      </w:pPr>
    </w:p>
    <w:p w14:paraId="201F25B8" w14:textId="2AA5C1D5" w:rsidR="00CE0B7F" w:rsidRDefault="00CE0B7F" w:rsidP="00D33D05">
      <w:pPr>
        <w:spacing w:after="0" w:line="240" w:lineRule="auto"/>
        <w:rPr>
          <w:rStyle w:val="Hypertextovprepojenie"/>
          <w:rFonts w:cstheme="minorHAnsi"/>
          <w:sz w:val="24"/>
          <w:szCs w:val="24"/>
        </w:rPr>
      </w:pPr>
      <w:r w:rsidRPr="00D33D05">
        <w:rPr>
          <w:rFonts w:cstheme="minorHAnsi"/>
          <w:sz w:val="24"/>
          <w:szCs w:val="24"/>
        </w:rPr>
        <w:t xml:space="preserve">SWIFT, Jonathan. </w:t>
      </w:r>
      <w:r w:rsidRPr="00D33D05">
        <w:rPr>
          <w:rFonts w:cstheme="minorHAnsi"/>
          <w:i/>
          <w:iCs/>
          <w:sz w:val="24"/>
          <w:szCs w:val="24"/>
        </w:rPr>
        <w:t>Gulliverovy cesty, I: Do Liliputu</w:t>
      </w:r>
      <w:r w:rsidRPr="00D33D05">
        <w:rPr>
          <w:rFonts w:cstheme="minorHAnsi"/>
          <w:sz w:val="24"/>
          <w:szCs w:val="24"/>
        </w:rPr>
        <w:t xml:space="preserve">. V Praze: F. Šimáček, 1905, s. [1a]. Dostupné také z: </w:t>
      </w:r>
      <w:hyperlink r:id="rId18" w:history="1">
        <w:r w:rsidRPr="00D33D05">
          <w:rPr>
            <w:rStyle w:val="Hypertextovprepojenie"/>
            <w:rFonts w:cstheme="minorHAnsi"/>
            <w:sz w:val="24"/>
            <w:szCs w:val="24"/>
          </w:rPr>
          <w:t>https://www.digitalniknihovna.cz/mzk/uuid/uuid:19e42bd0-a6a4-11e6-adc9-5ef3fc9ae867</w:t>
        </w:r>
      </w:hyperlink>
    </w:p>
    <w:p w14:paraId="3409CF56" w14:textId="77777777" w:rsidR="00D33D05" w:rsidRPr="00D33D05" w:rsidRDefault="00D33D05" w:rsidP="00D33D05">
      <w:pPr>
        <w:spacing w:after="0" w:line="240" w:lineRule="auto"/>
        <w:rPr>
          <w:rFonts w:cstheme="minorHAnsi"/>
          <w:sz w:val="24"/>
          <w:szCs w:val="24"/>
        </w:rPr>
      </w:pPr>
    </w:p>
    <w:p w14:paraId="65F6D85D" w14:textId="7763F09A" w:rsidR="00CE0B7F" w:rsidRDefault="00CE0B7F" w:rsidP="00D33D05">
      <w:pPr>
        <w:spacing w:after="0" w:line="240" w:lineRule="auto"/>
        <w:rPr>
          <w:rStyle w:val="Hypertextovprepojenie"/>
          <w:rFonts w:cstheme="minorHAnsi"/>
          <w:sz w:val="24"/>
          <w:szCs w:val="24"/>
        </w:rPr>
      </w:pPr>
      <w:r w:rsidRPr="00D33D05">
        <w:rPr>
          <w:rFonts w:cstheme="minorHAnsi"/>
          <w:sz w:val="24"/>
          <w:szCs w:val="24"/>
        </w:rPr>
        <w:t xml:space="preserve">SWIFT, Jonathan. </w:t>
      </w:r>
      <w:r w:rsidRPr="00D33D05">
        <w:rPr>
          <w:rFonts w:cstheme="minorHAnsi"/>
          <w:i/>
          <w:iCs/>
          <w:sz w:val="24"/>
          <w:szCs w:val="24"/>
        </w:rPr>
        <w:t>Gulliverovy cesty, II: Do Brobdénňaku</w:t>
      </w:r>
      <w:r w:rsidRPr="00D33D05">
        <w:rPr>
          <w:rFonts w:cstheme="minorHAnsi"/>
          <w:sz w:val="24"/>
          <w:szCs w:val="24"/>
        </w:rPr>
        <w:t xml:space="preserve">. V Praze: F. Šimáček, 1906, s. [1a]. Dostupné také z: </w:t>
      </w:r>
      <w:hyperlink r:id="rId19" w:history="1">
        <w:r w:rsidRPr="00D33D05">
          <w:rPr>
            <w:rStyle w:val="Hypertextovprepojenie"/>
            <w:rFonts w:cstheme="minorHAnsi"/>
            <w:sz w:val="24"/>
            <w:szCs w:val="24"/>
          </w:rPr>
          <w:t>https://www.digitalniknihovna.cz/mzk/uuid/uuid:feab1eb0-a521-11e6-abce-005056825209</w:t>
        </w:r>
      </w:hyperlink>
    </w:p>
    <w:p w14:paraId="50124665" w14:textId="77777777" w:rsidR="00D33D05" w:rsidRPr="00D33D05" w:rsidRDefault="00D33D05" w:rsidP="00D33D05">
      <w:pPr>
        <w:spacing w:after="0" w:line="240" w:lineRule="auto"/>
        <w:rPr>
          <w:rFonts w:cstheme="minorHAnsi"/>
          <w:sz w:val="24"/>
          <w:szCs w:val="24"/>
        </w:rPr>
      </w:pPr>
    </w:p>
    <w:p w14:paraId="49D7546E" w14:textId="682373AB" w:rsidR="00CE0B7F" w:rsidRDefault="00CE0B7F" w:rsidP="00D33D05">
      <w:pPr>
        <w:spacing w:after="0" w:line="240" w:lineRule="auto"/>
        <w:rPr>
          <w:rStyle w:val="Hypertextovprepojenie"/>
          <w:rFonts w:cstheme="minorHAnsi"/>
          <w:sz w:val="24"/>
          <w:szCs w:val="24"/>
        </w:rPr>
      </w:pPr>
      <w:r w:rsidRPr="00D33D05">
        <w:rPr>
          <w:rFonts w:cstheme="minorHAnsi"/>
          <w:sz w:val="24"/>
          <w:szCs w:val="24"/>
        </w:rPr>
        <w:t xml:space="preserve">SWIFT, Jonathan. </w:t>
      </w:r>
      <w:r w:rsidRPr="00D33D05">
        <w:rPr>
          <w:rFonts w:cstheme="minorHAnsi"/>
          <w:i/>
          <w:iCs/>
          <w:sz w:val="24"/>
          <w:szCs w:val="24"/>
        </w:rPr>
        <w:t>Gulliverovy cesty, III: Do země Hujhnhnmů</w:t>
      </w:r>
      <w:r w:rsidRPr="00D33D05">
        <w:rPr>
          <w:rFonts w:cstheme="minorHAnsi"/>
          <w:sz w:val="24"/>
          <w:szCs w:val="24"/>
        </w:rPr>
        <w:t xml:space="preserve">. V Praze: F. Šimáček, 1906, s. [1a]. Dostupné také z: </w:t>
      </w:r>
      <w:hyperlink r:id="rId20" w:history="1">
        <w:r w:rsidRPr="00D33D05">
          <w:rPr>
            <w:rStyle w:val="Hypertextovprepojenie"/>
            <w:rFonts w:cstheme="minorHAnsi"/>
            <w:sz w:val="24"/>
            <w:szCs w:val="24"/>
          </w:rPr>
          <w:t>https://www.digitalniknihovna.cz/mzk/uuid/uuid:6d130730-a1cd-11e6-89b1-5ef3fc9ae867</w:t>
        </w:r>
      </w:hyperlink>
    </w:p>
    <w:p w14:paraId="3319654D" w14:textId="77777777" w:rsidR="00D33D05" w:rsidRPr="00D33D05" w:rsidRDefault="00D33D05" w:rsidP="00D33D05">
      <w:pPr>
        <w:spacing w:after="0" w:line="240" w:lineRule="auto"/>
        <w:rPr>
          <w:rFonts w:cstheme="minorHAnsi"/>
          <w:sz w:val="24"/>
          <w:szCs w:val="24"/>
        </w:rPr>
      </w:pPr>
    </w:p>
    <w:p w14:paraId="64CEE856" w14:textId="77777777" w:rsidR="00CE0B7F" w:rsidRPr="00D33D05" w:rsidRDefault="00CE0B7F" w:rsidP="00D33D05">
      <w:pPr>
        <w:spacing w:after="0" w:line="240" w:lineRule="auto"/>
        <w:rPr>
          <w:rFonts w:cstheme="minorHAnsi"/>
          <w:sz w:val="24"/>
          <w:szCs w:val="24"/>
        </w:rPr>
      </w:pPr>
      <w:r w:rsidRPr="00D33D05">
        <w:rPr>
          <w:rFonts w:cstheme="minorHAnsi"/>
          <w:sz w:val="24"/>
          <w:szCs w:val="24"/>
        </w:rPr>
        <w:t xml:space="preserve">JIRÁSEK, Alois. </w:t>
      </w:r>
      <w:r w:rsidRPr="00D33D05">
        <w:rPr>
          <w:rFonts w:cstheme="minorHAnsi"/>
          <w:i/>
          <w:iCs/>
          <w:sz w:val="24"/>
          <w:szCs w:val="24"/>
        </w:rPr>
        <w:t>Staré pověsti české</w:t>
      </w:r>
      <w:r w:rsidRPr="00D33D05">
        <w:rPr>
          <w:rFonts w:cstheme="minorHAnsi"/>
          <w:sz w:val="24"/>
          <w:szCs w:val="24"/>
        </w:rPr>
        <w:t xml:space="preserve">. Praha: Jos. R. Vilímek, 1940, s. [242]. Dostupné také z: </w:t>
      </w:r>
      <w:hyperlink r:id="rId21" w:history="1">
        <w:r w:rsidRPr="00D33D05">
          <w:rPr>
            <w:rStyle w:val="Hypertextovprepojenie"/>
            <w:rFonts w:cstheme="minorHAnsi"/>
            <w:sz w:val="24"/>
            <w:szCs w:val="24"/>
          </w:rPr>
          <w:t>https://www.digitalniknihovna.cz/mzk/uuid/uuid:fbe33a50-19f3-4f9e-918d-3f79f0aa9f54</w:t>
        </w:r>
      </w:hyperlink>
    </w:p>
    <w:p w14:paraId="70B4060D" w14:textId="70501050" w:rsidR="00CE0B7F" w:rsidRDefault="00CE0B7F" w:rsidP="00D33D05">
      <w:pPr>
        <w:spacing w:after="0" w:line="240" w:lineRule="auto"/>
        <w:rPr>
          <w:rFonts w:cstheme="minorHAnsi"/>
          <w:sz w:val="24"/>
          <w:szCs w:val="24"/>
        </w:rPr>
      </w:pPr>
      <w:r w:rsidRPr="00D33D05">
        <w:rPr>
          <w:rFonts w:cstheme="minorHAnsi"/>
          <w:sz w:val="24"/>
          <w:szCs w:val="24"/>
        </w:rPr>
        <w:t xml:space="preserve">PETIŠKA, Eduard. </w:t>
      </w:r>
      <w:r w:rsidRPr="00D33D05">
        <w:rPr>
          <w:rFonts w:cstheme="minorHAnsi"/>
          <w:i/>
          <w:iCs/>
          <w:sz w:val="24"/>
          <w:szCs w:val="24"/>
        </w:rPr>
        <w:t>Staré řecké báje a pověsti</w:t>
      </w:r>
      <w:r w:rsidRPr="00D33D05">
        <w:rPr>
          <w:rFonts w:cstheme="minorHAnsi"/>
          <w:sz w:val="24"/>
          <w:szCs w:val="24"/>
        </w:rPr>
        <w:t>. 13. vyd. v Albatrosu. Klub mladých čtenářů. Praha: Albatros, 2005. ISBN 80-00-01594-3.</w:t>
      </w:r>
    </w:p>
    <w:p w14:paraId="4A8EC8FE" w14:textId="77777777" w:rsidR="00D33D05" w:rsidRPr="00D33D05" w:rsidRDefault="00D33D05" w:rsidP="00D33D05">
      <w:pPr>
        <w:spacing w:after="0" w:line="240" w:lineRule="auto"/>
        <w:rPr>
          <w:rFonts w:cstheme="minorHAnsi"/>
          <w:sz w:val="24"/>
          <w:szCs w:val="24"/>
        </w:rPr>
      </w:pPr>
    </w:p>
    <w:p w14:paraId="4559269F" w14:textId="09A1CCCC" w:rsidR="00CE0B7F" w:rsidRDefault="00CE0B7F" w:rsidP="00D33D05">
      <w:pPr>
        <w:spacing w:after="0" w:line="240" w:lineRule="auto"/>
        <w:jc w:val="both"/>
        <w:rPr>
          <w:rStyle w:val="Hypertextovprepojenie"/>
          <w:rFonts w:cstheme="minorHAnsi"/>
          <w:sz w:val="24"/>
          <w:szCs w:val="24"/>
        </w:rPr>
      </w:pPr>
      <w:r w:rsidRPr="00D33D05">
        <w:rPr>
          <w:rFonts w:cstheme="minorHAnsi"/>
          <w:sz w:val="24"/>
          <w:szCs w:val="24"/>
        </w:rPr>
        <w:t xml:space="preserve">KOMENSKÝ, Jan Amos. Labyrint světa a ráj srdce. Praha: Jindřich Bačkovský, 1940, s. [1a]. Dostupné také z: </w:t>
      </w:r>
      <w:hyperlink r:id="rId22" w:history="1">
        <w:r w:rsidRPr="00D33D05">
          <w:rPr>
            <w:rStyle w:val="Hypertextovprepojenie"/>
            <w:rFonts w:cstheme="minorHAnsi"/>
            <w:sz w:val="24"/>
            <w:szCs w:val="24"/>
          </w:rPr>
          <w:t>https://www.digitalniknihovna.cz/mzk/uuid/uuid:acaf8620-6907-11e5-bd61-005056825209</w:t>
        </w:r>
      </w:hyperlink>
    </w:p>
    <w:p w14:paraId="1F3A58E5" w14:textId="77777777" w:rsidR="00D33D05" w:rsidRPr="00D33D05" w:rsidRDefault="00D33D05" w:rsidP="00D33D05">
      <w:pPr>
        <w:spacing w:after="0" w:line="240" w:lineRule="auto"/>
        <w:jc w:val="both"/>
        <w:rPr>
          <w:rFonts w:cstheme="minorHAnsi"/>
          <w:sz w:val="24"/>
          <w:szCs w:val="24"/>
        </w:rPr>
      </w:pPr>
    </w:p>
    <w:p w14:paraId="082B6C05" w14:textId="77777777" w:rsidR="00CE0B7F" w:rsidRPr="00D33D05" w:rsidRDefault="00CE0B7F" w:rsidP="00D33D05">
      <w:pPr>
        <w:spacing w:after="0" w:line="240" w:lineRule="auto"/>
        <w:jc w:val="both"/>
        <w:rPr>
          <w:rFonts w:cstheme="minorHAnsi"/>
          <w:sz w:val="24"/>
          <w:szCs w:val="24"/>
        </w:rPr>
      </w:pPr>
      <w:r w:rsidRPr="00D33D05">
        <w:rPr>
          <w:rFonts w:cstheme="minorHAnsi"/>
          <w:sz w:val="24"/>
          <w:szCs w:val="24"/>
        </w:rPr>
        <w:t xml:space="preserve">KOMENSKÝ, Jan Amos a Lukáš MAKOVIČKA. </w:t>
      </w:r>
      <w:r w:rsidRPr="00D33D05">
        <w:rPr>
          <w:rFonts w:cstheme="minorHAnsi"/>
          <w:i/>
          <w:iCs/>
          <w:sz w:val="24"/>
          <w:szCs w:val="24"/>
        </w:rPr>
        <w:t>Labyrint světa a ráj srdce: v jazyce 21. století</w:t>
      </w:r>
      <w:r w:rsidRPr="00D33D05">
        <w:rPr>
          <w:rFonts w:cstheme="minorHAnsi"/>
          <w:sz w:val="24"/>
          <w:szCs w:val="24"/>
        </w:rPr>
        <w:t>. Žandov [Chlumec u Ústí nad Labem]: Poutníkova četba, 2010, s. 11. ISBN 978-80-904371-3-5.</w:t>
      </w:r>
    </w:p>
    <w:p w14:paraId="04DBAF85" w14:textId="1C71182B" w:rsidR="00CE0B7F" w:rsidRDefault="00CE0B7F" w:rsidP="00D33D05">
      <w:pPr>
        <w:spacing w:after="0" w:line="240" w:lineRule="auto"/>
        <w:jc w:val="both"/>
        <w:rPr>
          <w:rStyle w:val="Hypertextovprepojenie"/>
          <w:rFonts w:cstheme="minorHAnsi"/>
          <w:sz w:val="24"/>
          <w:szCs w:val="24"/>
        </w:rPr>
      </w:pPr>
      <w:r w:rsidRPr="00D33D05">
        <w:rPr>
          <w:rFonts w:cstheme="minorHAnsi"/>
          <w:sz w:val="24"/>
          <w:szCs w:val="24"/>
        </w:rPr>
        <w:t xml:space="preserve">KOMENSKÝ, Jan Amos. Projekt </w:t>
      </w:r>
      <w:r w:rsidRPr="00D33D05">
        <w:rPr>
          <w:rFonts w:cstheme="minorHAnsi"/>
          <w:i/>
          <w:sz w:val="24"/>
          <w:szCs w:val="24"/>
        </w:rPr>
        <w:t>Labyrint světa a ráj srdce</w:t>
      </w:r>
      <w:r w:rsidRPr="00D33D05">
        <w:rPr>
          <w:rFonts w:cstheme="minorHAnsi"/>
          <w:sz w:val="24"/>
          <w:szCs w:val="24"/>
        </w:rPr>
        <w:t xml:space="preserve">, interaktivní text [online] Dostupné z: </w:t>
      </w:r>
      <w:hyperlink r:id="rId23" w:history="1">
        <w:r w:rsidRPr="00D33D05">
          <w:rPr>
            <w:rStyle w:val="Hypertextovprepojenie"/>
            <w:rFonts w:cstheme="minorHAnsi"/>
            <w:sz w:val="24"/>
            <w:szCs w:val="24"/>
          </w:rPr>
          <w:t>http://www.labyrint.cz</w:t>
        </w:r>
      </w:hyperlink>
    </w:p>
    <w:p w14:paraId="39B8EE55" w14:textId="77777777" w:rsidR="00D33D05" w:rsidRPr="00D33D05" w:rsidRDefault="00D33D05" w:rsidP="00D33D05">
      <w:pPr>
        <w:spacing w:after="0" w:line="240" w:lineRule="auto"/>
        <w:jc w:val="both"/>
        <w:rPr>
          <w:rFonts w:cstheme="minorHAnsi"/>
          <w:sz w:val="24"/>
          <w:szCs w:val="24"/>
        </w:rPr>
      </w:pPr>
    </w:p>
    <w:p w14:paraId="6183CB6E" w14:textId="77777777" w:rsidR="00CE0B7F" w:rsidRPr="00D33D05" w:rsidRDefault="00CE0B7F" w:rsidP="00D33D05">
      <w:pPr>
        <w:spacing w:after="0" w:line="240" w:lineRule="auto"/>
        <w:rPr>
          <w:rFonts w:cstheme="minorHAnsi"/>
          <w:sz w:val="24"/>
          <w:szCs w:val="24"/>
        </w:rPr>
      </w:pPr>
      <w:r w:rsidRPr="00D33D05">
        <w:rPr>
          <w:rFonts w:cstheme="minorHAnsi"/>
          <w:i/>
          <w:sz w:val="24"/>
          <w:szCs w:val="24"/>
        </w:rPr>
        <w:t>Jan Amos Komenský – souhrn popularizačních zdrojů pro MŠ, ZŠ a SŠ</w:t>
      </w:r>
      <w:r w:rsidRPr="00D33D05">
        <w:rPr>
          <w:rFonts w:cstheme="minorHAnsi"/>
          <w:sz w:val="24"/>
          <w:szCs w:val="24"/>
        </w:rPr>
        <w:t xml:space="preserve">. [online] Praha: Národní pedagogické muzeum a knihovna J. A. Komenského, 2022. 14 stran. Dostupné z: </w:t>
      </w:r>
      <w:hyperlink r:id="rId24" w:history="1">
        <w:r w:rsidRPr="00D33D05">
          <w:rPr>
            <w:rStyle w:val="Hypertextovprepojenie"/>
            <w:rFonts w:cstheme="minorHAnsi"/>
            <w:sz w:val="24"/>
            <w:szCs w:val="24"/>
          </w:rPr>
          <w:t>https://www.npmk.cz/sites/default/files/soubory/2022/Jan%20Amos%20Komensk%C3%BD%20souhrn%20populariza%C4%8Dn%C3%ADch%20zdroj%C5%AF%20pro%20M%C5%A0%2C%20Z%C5%A0%20a%20S%C5%A0%20fin.pdf</w:t>
        </w:r>
      </w:hyperlink>
    </w:p>
    <w:p w14:paraId="182030AD" w14:textId="77777777" w:rsidR="00CE0B7F" w:rsidRPr="00D33D05" w:rsidRDefault="00CE0B7F" w:rsidP="00D33D05">
      <w:pPr>
        <w:spacing w:after="0" w:line="240" w:lineRule="auto"/>
        <w:rPr>
          <w:rFonts w:cstheme="minorHAnsi"/>
          <w:sz w:val="24"/>
          <w:szCs w:val="24"/>
        </w:rPr>
      </w:pPr>
    </w:p>
    <w:p w14:paraId="25F81E0A" w14:textId="77777777" w:rsidR="00CE0B7F" w:rsidRPr="00D33D05" w:rsidRDefault="00CE0B7F" w:rsidP="00D33D05">
      <w:pPr>
        <w:spacing w:after="0" w:line="240" w:lineRule="auto"/>
        <w:rPr>
          <w:rFonts w:cstheme="minorHAnsi"/>
          <w:sz w:val="24"/>
          <w:szCs w:val="24"/>
        </w:rPr>
      </w:pPr>
    </w:p>
    <w:p w14:paraId="7F247A08" w14:textId="77777777" w:rsidR="00CE0B7F" w:rsidRPr="00D33D05" w:rsidRDefault="00CE0B7F" w:rsidP="00D33D05">
      <w:pPr>
        <w:spacing w:after="0" w:line="240" w:lineRule="auto"/>
        <w:jc w:val="both"/>
        <w:rPr>
          <w:rFonts w:cstheme="minorHAnsi"/>
          <w:bCs/>
          <w:iCs/>
          <w:sz w:val="24"/>
          <w:szCs w:val="24"/>
        </w:rPr>
      </w:pPr>
    </w:p>
    <w:p w14:paraId="1246582A" w14:textId="4FA9BF6C" w:rsidR="005D3C33" w:rsidRDefault="005D3C33" w:rsidP="00D33D05">
      <w:pPr>
        <w:spacing w:after="0" w:line="240" w:lineRule="auto"/>
        <w:jc w:val="both"/>
        <w:rPr>
          <w:rFonts w:cstheme="minorHAnsi"/>
          <w:sz w:val="24"/>
          <w:szCs w:val="24"/>
        </w:rPr>
      </w:pPr>
    </w:p>
    <w:p w14:paraId="3E21834D" w14:textId="26B6FE7C" w:rsidR="00D33D05" w:rsidRDefault="00D33D05" w:rsidP="00D33D05">
      <w:pPr>
        <w:spacing w:after="0" w:line="240" w:lineRule="auto"/>
        <w:jc w:val="both"/>
        <w:rPr>
          <w:rFonts w:cstheme="minorHAnsi"/>
          <w:sz w:val="24"/>
          <w:szCs w:val="24"/>
        </w:rPr>
      </w:pPr>
    </w:p>
    <w:p w14:paraId="554DA8E5" w14:textId="1F554ED5" w:rsidR="00D33D05" w:rsidRDefault="00D33D05" w:rsidP="00D33D05">
      <w:pPr>
        <w:spacing w:after="0" w:line="240" w:lineRule="auto"/>
        <w:jc w:val="both"/>
        <w:rPr>
          <w:rFonts w:cstheme="minorHAnsi"/>
          <w:sz w:val="24"/>
          <w:szCs w:val="24"/>
        </w:rPr>
      </w:pPr>
    </w:p>
    <w:p w14:paraId="26BDFB9A" w14:textId="6169FB97" w:rsidR="00D33D05" w:rsidRDefault="00D33D05" w:rsidP="00D33D05">
      <w:pPr>
        <w:spacing w:after="0" w:line="240" w:lineRule="auto"/>
        <w:jc w:val="both"/>
        <w:rPr>
          <w:rFonts w:cstheme="minorHAnsi"/>
          <w:sz w:val="24"/>
          <w:szCs w:val="24"/>
        </w:rPr>
      </w:pPr>
    </w:p>
    <w:p w14:paraId="39E5B5FC" w14:textId="3C834E21" w:rsidR="00D33D05" w:rsidRDefault="00D33D05" w:rsidP="00D33D05">
      <w:pPr>
        <w:spacing w:after="0" w:line="240" w:lineRule="auto"/>
        <w:jc w:val="both"/>
        <w:rPr>
          <w:rFonts w:cstheme="minorHAnsi"/>
          <w:sz w:val="24"/>
          <w:szCs w:val="24"/>
        </w:rPr>
      </w:pPr>
    </w:p>
    <w:p w14:paraId="145909B4" w14:textId="36D5FD55" w:rsidR="00D33D05" w:rsidRDefault="00D33D05" w:rsidP="00D33D05">
      <w:pPr>
        <w:spacing w:after="0" w:line="240" w:lineRule="auto"/>
        <w:jc w:val="both"/>
        <w:rPr>
          <w:rFonts w:cstheme="minorHAnsi"/>
          <w:sz w:val="24"/>
          <w:szCs w:val="24"/>
        </w:rPr>
      </w:pPr>
    </w:p>
    <w:p w14:paraId="4A646F88" w14:textId="0A17A374" w:rsidR="00D33D05" w:rsidRDefault="00D33D05" w:rsidP="00D33D05">
      <w:pPr>
        <w:spacing w:after="0" w:line="240" w:lineRule="auto"/>
        <w:jc w:val="both"/>
        <w:rPr>
          <w:rFonts w:cstheme="minorHAnsi"/>
          <w:sz w:val="24"/>
          <w:szCs w:val="24"/>
        </w:rPr>
      </w:pPr>
    </w:p>
    <w:p w14:paraId="47E653F6" w14:textId="6A2FCE65" w:rsidR="00D33D05" w:rsidRDefault="00D33D05" w:rsidP="00D33D05">
      <w:pPr>
        <w:spacing w:after="0" w:line="240" w:lineRule="auto"/>
        <w:jc w:val="both"/>
        <w:rPr>
          <w:rFonts w:cstheme="minorHAnsi"/>
          <w:sz w:val="24"/>
          <w:szCs w:val="24"/>
        </w:rPr>
      </w:pPr>
    </w:p>
    <w:p w14:paraId="470DE437" w14:textId="7AF8DE8E" w:rsidR="00D33D05" w:rsidRDefault="00D33D05" w:rsidP="00D33D05">
      <w:pPr>
        <w:spacing w:after="0" w:line="240" w:lineRule="auto"/>
        <w:jc w:val="both"/>
        <w:rPr>
          <w:rFonts w:cstheme="minorHAnsi"/>
          <w:sz w:val="24"/>
          <w:szCs w:val="24"/>
        </w:rPr>
      </w:pPr>
    </w:p>
    <w:p w14:paraId="387EDFDA" w14:textId="765E882E" w:rsidR="00D33D05" w:rsidRDefault="00D33D05" w:rsidP="00D33D05">
      <w:pPr>
        <w:spacing w:after="0" w:line="240" w:lineRule="auto"/>
        <w:jc w:val="both"/>
        <w:rPr>
          <w:rFonts w:cstheme="minorHAnsi"/>
          <w:sz w:val="24"/>
          <w:szCs w:val="24"/>
        </w:rPr>
      </w:pPr>
    </w:p>
    <w:p w14:paraId="239B52AF" w14:textId="18BFD4B9" w:rsidR="00D33D05" w:rsidRDefault="00D33D05" w:rsidP="00D33D05">
      <w:pPr>
        <w:spacing w:after="0" w:line="240" w:lineRule="auto"/>
        <w:jc w:val="both"/>
        <w:rPr>
          <w:rFonts w:cstheme="minorHAnsi"/>
          <w:sz w:val="24"/>
          <w:szCs w:val="24"/>
        </w:rPr>
      </w:pPr>
    </w:p>
    <w:p w14:paraId="53B0F2ED" w14:textId="77777777" w:rsidR="00CE0B7F" w:rsidRPr="00D33D05" w:rsidRDefault="00CE0B7F" w:rsidP="00D33D05">
      <w:pPr>
        <w:spacing w:after="0" w:line="240" w:lineRule="auto"/>
        <w:ind w:left="2124" w:hanging="2124"/>
        <w:rPr>
          <w:rFonts w:eastAsia="Times New Roman" w:cstheme="minorHAnsi"/>
          <w:b/>
          <w:bCs/>
          <w:color w:val="000000"/>
          <w:sz w:val="24"/>
          <w:szCs w:val="24"/>
          <w:lang w:eastAsia="sk-SK"/>
        </w:rPr>
      </w:pPr>
      <w:bookmarkStart w:id="0" w:name="_GoBack"/>
      <w:bookmarkEnd w:id="0"/>
      <w:r w:rsidRPr="00D33D05">
        <w:rPr>
          <w:rFonts w:eastAsia="Times New Roman" w:cstheme="minorHAnsi"/>
          <w:b/>
          <w:bCs/>
          <w:color w:val="000000"/>
          <w:sz w:val="24"/>
          <w:szCs w:val="24"/>
          <w:lang w:eastAsia="sk-SK"/>
        </w:rPr>
        <w:t>Kategória B</w:t>
      </w:r>
      <w:r w:rsidRPr="00D33D05">
        <w:rPr>
          <w:rFonts w:eastAsia="Times New Roman" w:cstheme="minorHAnsi"/>
          <w:b/>
          <w:bCs/>
          <w:color w:val="000000"/>
          <w:sz w:val="24"/>
          <w:szCs w:val="24"/>
          <w:lang w:eastAsia="sk-SK"/>
        </w:rPr>
        <w:tab/>
      </w:r>
    </w:p>
    <w:p w14:paraId="646210C6" w14:textId="77777777" w:rsidR="00CE0B7F" w:rsidRPr="00D33D05" w:rsidRDefault="00CE0B7F" w:rsidP="00D33D05">
      <w:pPr>
        <w:spacing w:after="0" w:line="240" w:lineRule="auto"/>
        <w:ind w:left="2124" w:hanging="2124"/>
        <w:rPr>
          <w:rFonts w:cstheme="minorHAnsi"/>
          <w:sz w:val="24"/>
          <w:szCs w:val="24"/>
        </w:rPr>
      </w:pPr>
      <w:r w:rsidRPr="00D33D05">
        <w:rPr>
          <w:rFonts w:eastAsia="Times New Roman" w:cstheme="minorHAnsi"/>
          <w:b/>
          <w:bCs/>
          <w:caps/>
          <w:sz w:val="24"/>
          <w:szCs w:val="24"/>
          <w:lang w:eastAsia="sk-SK"/>
        </w:rPr>
        <w:t>MôžE Byť BLúDENIE PROSTRIEDKOM POZNANIA?</w:t>
      </w:r>
      <w:r w:rsidRPr="00D33D05">
        <w:rPr>
          <w:rFonts w:cstheme="minorHAnsi"/>
          <w:sz w:val="24"/>
          <w:szCs w:val="24"/>
        </w:rPr>
        <w:t xml:space="preserve"> </w:t>
      </w:r>
    </w:p>
    <w:p w14:paraId="0B83E015" w14:textId="7E025EA5" w:rsidR="00CE0B7F" w:rsidRPr="00D33D05" w:rsidRDefault="00CE0B7F" w:rsidP="00D33D05">
      <w:pPr>
        <w:spacing w:after="0" w:line="240" w:lineRule="auto"/>
        <w:ind w:left="2124" w:hanging="2124"/>
        <w:rPr>
          <w:rFonts w:cstheme="minorHAnsi"/>
          <w:sz w:val="24"/>
          <w:szCs w:val="24"/>
        </w:rPr>
      </w:pPr>
      <w:r w:rsidRPr="00D33D05">
        <w:rPr>
          <w:rFonts w:cstheme="minorHAnsi"/>
          <w:sz w:val="24"/>
          <w:szCs w:val="24"/>
        </w:rPr>
        <w:t>(úvahaesej)</w:t>
      </w:r>
    </w:p>
    <w:p w14:paraId="7384B191" w14:textId="77777777" w:rsidR="00CE0B7F" w:rsidRPr="00D33D05" w:rsidRDefault="00CE0B7F" w:rsidP="00D33D05">
      <w:pPr>
        <w:spacing w:after="0" w:line="240" w:lineRule="auto"/>
        <w:ind w:left="2124" w:hanging="2124"/>
        <w:rPr>
          <w:rFonts w:cstheme="minorHAnsi"/>
          <w:sz w:val="24"/>
          <w:szCs w:val="24"/>
        </w:rPr>
      </w:pPr>
    </w:p>
    <w:p w14:paraId="452279AF" w14:textId="77777777" w:rsidR="00642766" w:rsidRPr="00D33D05" w:rsidRDefault="00CE0B7F" w:rsidP="00D33D05">
      <w:pPr>
        <w:spacing w:after="0" w:line="240" w:lineRule="auto"/>
        <w:jc w:val="both"/>
        <w:rPr>
          <w:rFonts w:cstheme="minorHAnsi"/>
          <w:sz w:val="24"/>
          <w:szCs w:val="24"/>
        </w:rPr>
      </w:pPr>
      <w:r w:rsidRPr="00D33D05">
        <w:rPr>
          <w:rFonts w:cstheme="minorHAnsi"/>
          <w:sz w:val="24"/>
          <w:szCs w:val="24"/>
        </w:rPr>
        <w:t xml:space="preserve">Každý ideme v živote svojou cestou, prekonávame rôzne úskalia, prekážky a nepríjemnosti, ktoré nás môžu posilniť, zoceliť, či posunúť na ceste kúsok ďalej. Môžu nám však tiež ukázať, že daná cesta nie je správna, že je slepá, alebo nevedie tam, kam sme chceli dôjsť. Niekedy sa človek môže aj stratiť, ako na ceste, tak sám v sebe. Z toho vznikajú obavy, strach a panika, ktoré človeka môžu paralyzovať a na ceste ho zastaviť. Je však dôležité nevzdať sa, nájsť v sebe silu a odvahu zase hľadať tú správnu cestu alebo aspoň sa snažiť byť na správnom mieste. „… aby si toho, čo žiadaš nájsť, hľadal tam, kde jesť – seba v sebe, svet vo svete, boha v bohu, a to ústrojom k tomu všetkému príhodným, svet osvetľuje svetom zmyslov, myseľ svetlom rozumu, boha svetlom viery…“ (Ján Amos Komenský: Unum necessarium). </w:t>
      </w:r>
    </w:p>
    <w:p w14:paraId="3D7F8CDA" w14:textId="3B63FC2E" w:rsidR="001F72B2" w:rsidRPr="00D33D05" w:rsidRDefault="00CE0B7F" w:rsidP="00D33D05">
      <w:pPr>
        <w:spacing w:after="0" w:line="240" w:lineRule="auto"/>
        <w:jc w:val="both"/>
        <w:rPr>
          <w:rFonts w:cstheme="minorHAnsi"/>
          <w:sz w:val="24"/>
          <w:szCs w:val="24"/>
        </w:rPr>
      </w:pPr>
      <w:r w:rsidRPr="00D33D05">
        <w:rPr>
          <w:rFonts w:cstheme="minorHAnsi"/>
          <w:sz w:val="24"/>
          <w:szCs w:val="24"/>
        </w:rPr>
        <w:t>Niekedy človeka po neúspechu premôže úzkosť natoľko, že sa neodváži vykročiť sám. Čaká tak na pomoc, napr. v podobe sprievodcu, ktorým môže byť iný človek, ktorý ako rozprávková postava poradí, pomôže, hoci to nebýva zadarmo. Navyše niektorí sprievodcovia nemávajú čestné zámery, môže ich ovládať lakota, závisť či sledujú vlastné zámery. Inokedy hľadáme sprievodcu v informáciách, ktoré sú dnes ľahko dostupné. Ale ak uveríme nedôveryhodným zdrojom, či vierohodne vyzerajúcim dezinformáciám, môže nám to viac ublížiť ako pomôcť.</w:t>
      </w:r>
    </w:p>
    <w:p w14:paraId="24771EAC" w14:textId="021E9F9D" w:rsidR="00642766" w:rsidRPr="00D33D05" w:rsidRDefault="00642766" w:rsidP="00D33D05">
      <w:pPr>
        <w:spacing w:after="0" w:line="240" w:lineRule="auto"/>
        <w:jc w:val="both"/>
        <w:rPr>
          <w:rFonts w:cstheme="minorHAnsi"/>
          <w:sz w:val="24"/>
          <w:szCs w:val="24"/>
        </w:rPr>
      </w:pPr>
      <w:r w:rsidRPr="00D33D05">
        <w:rPr>
          <w:rFonts w:cstheme="minorHAnsi"/>
          <w:sz w:val="24"/>
          <w:szCs w:val="24"/>
        </w:rPr>
        <w:t>Čo pomáha nájsť správnu cestu a vyt</w:t>
      </w:r>
      <w:r w:rsidRPr="00D33D05">
        <w:rPr>
          <w:rFonts w:cstheme="minorHAnsi"/>
          <w:sz w:val="24"/>
          <w:szCs w:val="24"/>
        </w:rPr>
        <w:t>rvať na nej? Je to azda</w:t>
      </w:r>
      <w:r w:rsidRPr="00D33D05">
        <w:rPr>
          <w:rFonts w:cstheme="minorHAnsi"/>
          <w:sz w:val="24"/>
          <w:szCs w:val="24"/>
        </w:rPr>
        <w:t xml:space="preserve"> stabilné rodinné zázemie, trpezlivé a vľúdne vedenie rodičov? Alebo kamaráti a priatelia, ktorých sa po prvom sklamaní učíme vyberať obozretnejšie. Môžu byť vzorom alebo sprievodcom hrdinovia filmov, literárnej postavy, či osobnosti kultúrneho a športového života?</w:t>
      </w:r>
    </w:p>
    <w:p w14:paraId="21942E70" w14:textId="77777777" w:rsidR="00642766" w:rsidRPr="00D33D05" w:rsidRDefault="00642766" w:rsidP="00D33D05">
      <w:pPr>
        <w:spacing w:after="0" w:line="240" w:lineRule="auto"/>
        <w:jc w:val="both"/>
        <w:rPr>
          <w:rFonts w:cstheme="minorHAnsi"/>
          <w:sz w:val="24"/>
          <w:szCs w:val="24"/>
        </w:rPr>
      </w:pPr>
      <w:r w:rsidRPr="00D33D05">
        <w:rPr>
          <w:rFonts w:cstheme="minorHAnsi"/>
          <w:sz w:val="24"/>
          <w:szCs w:val="24"/>
        </w:rPr>
        <w:t xml:space="preserve">Od staroveku ľudia považovali za analógiu životnej cesty labyrint (napr. minojská civilizácia). Ten ako </w:t>
      </w:r>
      <w:r w:rsidRPr="00D33D05">
        <w:rPr>
          <w:rFonts w:cstheme="minorHAnsi"/>
          <w:sz w:val="24"/>
          <w:szCs w:val="24"/>
        </w:rPr>
        <w:t>vzor</w:t>
      </w:r>
      <w:r w:rsidRPr="00D33D05">
        <w:rPr>
          <w:rFonts w:cstheme="minorHAnsi"/>
          <w:sz w:val="24"/>
          <w:szCs w:val="24"/>
        </w:rPr>
        <w:t xml:space="preserve"> používa aj Jan Amos Komenský nielen v diele Labyrint sveta a raj srdca, ale aj v ďalších spisoch, napr. v Unum necessarium píše: „Lebo všetok svet je veľký labyrint s nespočetnými menšími v ňom sa topiacimi sa bludiskom, až medzi smrteľníkmi nikoho nie je, kto by v nejakom alebo jeden a ten istý v niekoľkých labyrintoch netápal.“ (Jan Amos Komenský: Unum necessarium)</w:t>
      </w:r>
      <w:r w:rsidRPr="00D33D05">
        <w:rPr>
          <w:rFonts w:cstheme="minorHAnsi"/>
          <w:sz w:val="24"/>
          <w:szCs w:val="24"/>
        </w:rPr>
        <w:t>.</w:t>
      </w:r>
    </w:p>
    <w:p w14:paraId="05CE3533" w14:textId="78AA521F" w:rsidR="00642766" w:rsidRPr="00D33D05" w:rsidRDefault="00642766" w:rsidP="00D33D05">
      <w:pPr>
        <w:spacing w:after="0" w:line="240" w:lineRule="auto"/>
        <w:jc w:val="both"/>
        <w:rPr>
          <w:rFonts w:cstheme="minorHAnsi"/>
          <w:sz w:val="24"/>
          <w:szCs w:val="24"/>
        </w:rPr>
      </w:pPr>
      <w:r w:rsidRPr="00D33D05">
        <w:rPr>
          <w:rFonts w:cstheme="minorHAnsi"/>
          <w:sz w:val="24"/>
          <w:szCs w:val="24"/>
        </w:rPr>
        <w:t xml:space="preserve">Názorne ukazuje, že labyrint býva plný prekážok, slepých ciest, učí nás, že je niekedy potrebné vracať sa po rovnakej ceste kúsok späť a na rázcestí </w:t>
      </w:r>
      <w:r w:rsidRPr="00D33D05">
        <w:rPr>
          <w:rFonts w:cstheme="minorHAnsi"/>
          <w:sz w:val="24"/>
          <w:szCs w:val="24"/>
        </w:rPr>
        <w:t xml:space="preserve">si </w:t>
      </w:r>
      <w:r w:rsidRPr="00D33D05">
        <w:rPr>
          <w:rFonts w:cstheme="minorHAnsi"/>
          <w:sz w:val="24"/>
          <w:szCs w:val="24"/>
        </w:rPr>
        <w:t>vybrať iný smer. Dopredu nikdy nie je jasné, ktorá cesta je správna. Vždy pôjde o to, vykročiť na neznámu cestu. („Majú však labyrinty svojich inoši, majú starci, nie sú ich proste ni muži ni ženy.“ Jan Amos Komenský: Unum necessarium)</w:t>
      </w:r>
      <w:r w:rsidRPr="00D33D05">
        <w:rPr>
          <w:rFonts w:cstheme="minorHAnsi"/>
          <w:sz w:val="24"/>
          <w:szCs w:val="24"/>
        </w:rPr>
        <w:t>.</w:t>
      </w:r>
    </w:p>
    <w:p w14:paraId="391D704A" w14:textId="7402CE63" w:rsidR="00642766" w:rsidRPr="00D33D05" w:rsidRDefault="00642766" w:rsidP="00D33D05">
      <w:pPr>
        <w:spacing w:after="0" w:line="240" w:lineRule="auto"/>
        <w:jc w:val="both"/>
        <w:rPr>
          <w:rFonts w:cstheme="minorHAnsi"/>
          <w:sz w:val="24"/>
          <w:szCs w:val="24"/>
        </w:rPr>
      </w:pPr>
      <w:r w:rsidRPr="00D33D05">
        <w:rPr>
          <w:rFonts w:cstheme="minorHAnsi"/>
          <w:sz w:val="24"/>
          <w:szCs w:val="24"/>
        </w:rPr>
        <w:t xml:space="preserve">Je možné čakať na znamenie, na sprievodcu, ktorým v dnešnej dobe môže byť aj internet či „ktosi“ zo sociálnej siete. Ale povedú jeho rady skutočne k nášmu cieľu? („Keby bolo možné nahliadnuť všetkým ľuďom v mysli, videli by sme zamotané okľuky; keby nahliadnuť bolo možné v jazyky národov, videli by sme neskonalú zmes spletených zvukov a pojmov; keby </w:t>
      </w:r>
      <w:r w:rsidRPr="00D33D05">
        <w:rPr>
          <w:rFonts w:cstheme="minorHAnsi"/>
          <w:sz w:val="24"/>
          <w:szCs w:val="24"/>
        </w:rPr>
        <w:t xml:space="preserve">bolo možné </w:t>
      </w:r>
      <w:r w:rsidRPr="00D33D05">
        <w:rPr>
          <w:rFonts w:cstheme="minorHAnsi"/>
          <w:sz w:val="24"/>
          <w:szCs w:val="24"/>
        </w:rPr>
        <w:t xml:space="preserve">nahliadnuť v práci, koho zamestnávame, videli by sme podobne nekonečné zmätky alebo točenie alebo slepé motanie hore a dole, pred sa a za sa, na pravo a na ľavo.“ Jan Amos Komenský: Unum necessarium). Môže sprievodca vidieť náš labyrint, alebo ho dokonca poznať? Možno už labyrintom prešiel, ale necháme si skutočne poradiť? A ak slepo poslúchneme radu, neochudobníme sa o samotný proces hľadania, zrenia? Urýchlia niekoho rady našu cestu? („Veľkí muži niekedy spoznávajú sa veľmi neskoro, od činu k pomníku býva </w:t>
      </w:r>
      <w:r w:rsidRPr="00D33D05">
        <w:rPr>
          <w:rFonts w:cstheme="minorHAnsi"/>
          <w:sz w:val="24"/>
          <w:szCs w:val="24"/>
        </w:rPr>
        <w:lastRenderedPageBreak/>
        <w:t>dlhá medzera časová, tak tomu už ch</w:t>
      </w:r>
      <w:r w:rsidR="00D33D05" w:rsidRPr="00D33D05">
        <w:rPr>
          <w:rFonts w:cstheme="minorHAnsi"/>
          <w:sz w:val="24"/>
          <w:szCs w:val="24"/>
        </w:rPr>
        <w:t>od</w:t>
      </w:r>
      <w:r w:rsidRPr="00D33D05">
        <w:rPr>
          <w:rFonts w:cstheme="minorHAnsi"/>
          <w:sz w:val="24"/>
          <w:szCs w:val="24"/>
        </w:rPr>
        <w:t>ieva labyrint sveta.“ Ján Neruda)</w:t>
      </w:r>
      <w:r w:rsidR="00D33D05" w:rsidRPr="00D33D05">
        <w:rPr>
          <w:rFonts w:cstheme="minorHAnsi"/>
          <w:sz w:val="24"/>
          <w:szCs w:val="24"/>
        </w:rPr>
        <w:t>.</w:t>
      </w:r>
      <w:r w:rsidRPr="00D33D05">
        <w:rPr>
          <w:rFonts w:cstheme="minorHAnsi"/>
          <w:sz w:val="24"/>
          <w:szCs w:val="24"/>
        </w:rPr>
        <w:t xml:space="preserve"> Môžeme v labyrinte skôr niečo nájsť či niečo stratiť?</w:t>
      </w:r>
    </w:p>
    <w:p w14:paraId="2AB4A739" w14:textId="6F8007E7" w:rsidR="00D33D05" w:rsidRPr="00D33D05" w:rsidRDefault="00D33D05" w:rsidP="00D33D05">
      <w:pPr>
        <w:spacing w:after="0" w:line="240" w:lineRule="auto"/>
        <w:jc w:val="both"/>
        <w:rPr>
          <w:rFonts w:cstheme="minorHAnsi"/>
          <w:sz w:val="24"/>
          <w:szCs w:val="24"/>
        </w:rPr>
      </w:pPr>
    </w:p>
    <w:p w14:paraId="5240ECF3" w14:textId="77777777" w:rsidR="00D33D05" w:rsidRPr="00D33D05" w:rsidRDefault="00D33D05" w:rsidP="00D33D05">
      <w:pPr>
        <w:spacing w:after="0" w:line="240" w:lineRule="auto"/>
        <w:jc w:val="both"/>
        <w:rPr>
          <w:rFonts w:cstheme="minorHAnsi"/>
          <w:i/>
          <w:sz w:val="24"/>
          <w:szCs w:val="24"/>
        </w:rPr>
      </w:pPr>
      <w:r w:rsidRPr="00D33D05">
        <w:rPr>
          <w:rFonts w:cstheme="minorHAnsi"/>
          <w:sz w:val="24"/>
          <w:szCs w:val="24"/>
        </w:rPr>
        <w:t xml:space="preserve">„Věci kolem tebe jsou jen obrazem toho, co máš v sobě. A co máš v sobě, je jen obrazem toho, co je kolem tebe. Kdykoliv se proto vydáš do labyrintu okolního světa, vydáváš se na cestu sám sebou. A to je mnohdy setsakra nebezpečná cesta.“ Haruki Murakami: </w:t>
      </w:r>
      <w:r w:rsidRPr="00D33D05">
        <w:rPr>
          <w:rFonts w:cstheme="minorHAnsi"/>
          <w:i/>
          <w:sz w:val="24"/>
          <w:szCs w:val="24"/>
        </w:rPr>
        <w:t>Kafka na pobřeží</w:t>
      </w:r>
    </w:p>
    <w:p w14:paraId="66BE8128" w14:textId="1C2C649A" w:rsidR="00D33D05" w:rsidRPr="00D33D05" w:rsidRDefault="00D33D05" w:rsidP="00D33D05">
      <w:pPr>
        <w:spacing w:after="0" w:line="240" w:lineRule="auto"/>
        <w:jc w:val="both"/>
        <w:rPr>
          <w:rFonts w:cstheme="minorHAnsi"/>
          <w:sz w:val="24"/>
          <w:szCs w:val="24"/>
        </w:rPr>
      </w:pPr>
      <w:r w:rsidRPr="00D33D05">
        <w:rPr>
          <w:rFonts w:cstheme="minorHAnsi"/>
          <w:sz w:val="24"/>
          <w:szCs w:val="24"/>
        </w:rPr>
        <w:br/>
        <w:t>Literat</w:t>
      </w:r>
      <w:r w:rsidRPr="00D33D05">
        <w:rPr>
          <w:rFonts w:cstheme="minorHAnsi"/>
          <w:sz w:val="24"/>
          <w:szCs w:val="24"/>
        </w:rPr>
        <w:t>ú</w:t>
      </w:r>
      <w:r w:rsidRPr="00D33D05">
        <w:rPr>
          <w:rFonts w:cstheme="minorHAnsi"/>
          <w:sz w:val="24"/>
          <w:szCs w:val="24"/>
        </w:rPr>
        <w:t xml:space="preserve">ra a zdroje: </w:t>
      </w:r>
    </w:p>
    <w:p w14:paraId="356DBD2A" w14:textId="6E1C38DE" w:rsidR="00D33D05" w:rsidRDefault="00D33D05" w:rsidP="00D33D05">
      <w:pPr>
        <w:spacing w:after="0" w:line="240" w:lineRule="auto"/>
        <w:jc w:val="both"/>
        <w:rPr>
          <w:rFonts w:cstheme="minorHAnsi"/>
          <w:color w:val="222222"/>
          <w:sz w:val="24"/>
          <w:szCs w:val="24"/>
          <w:shd w:val="clear" w:color="auto" w:fill="FFFFFF"/>
        </w:rPr>
      </w:pPr>
      <w:r w:rsidRPr="00D33D05">
        <w:rPr>
          <w:rFonts w:cstheme="minorHAnsi"/>
          <w:sz w:val="24"/>
          <w:szCs w:val="24"/>
        </w:rPr>
        <w:t xml:space="preserve">KOMENSKÝ, </w:t>
      </w:r>
      <w:r w:rsidRPr="00D33D05">
        <w:rPr>
          <w:rFonts w:cstheme="minorHAnsi"/>
          <w:color w:val="222222"/>
          <w:sz w:val="24"/>
          <w:szCs w:val="24"/>
          <w:shd w:val="clear" w:color="auto" w:fill="FFFFFF"/>
        </w:rPr>
        <w:t xml:space="preserve">Jan Amos. </w:t>
      </w:r>
      <w:r w:rsidRPr="00D33D05">
        <w:rPr>
          <w:rFonts w:cstheme="minorHAnsi"/>
          <w:i/>
          <w:color w:val="222222"/>
          <w:sz w:val="24"/>
          <w:szCs w:val="24"/>
          <w:shd w:val="clear" w:color="auto" w:fill="FFFFFF"/>
        </w:rPr>
        <w:t>Unum necessarium</w:t>
      </w:r>
      <w:r w:rsidRPr="00D33D05">
        <w:rPr>
          <w:rFonts w:cstheme="minorHAnsi"/>
          <w:color w:val="222222"/>
          <w:sz w:val="24"/>
          <w:szCs w:val="24"/>
          <w:shd w:val="clear" w:color="auto" w:fill="FFFFFF"/>
        </w:rPr>
        <w:t xml:space="preserve">, Rychnov nad Kněžnou: Karel Rathouský, 1881. Dostupné také z: </w:t>
      </w:r>
      <w:hyperlink r:id="rId25" w:history="1">
        <w:r w:rsidRPr="00D33D05">
          <w:rPr>
            <w:rStyle w:val="Hypertextovprepojenie"/>
            <w:rFonts w:cstheme="minorHAnsi"/>
            <w:sz w:val="24"/>
            <w:szCs w:val="24"/>
            <w:shd w:val="clear" w:color="auto" w:fill="FFFFFF"/>
          </w:rPr>
          <w:t>https://ndk.cz/view/uuid:4f02ee00-c956-11e4-b84b-005056827e52?page=uuid:c08f0f30-d25d-11e4-ae4e-5ef3fc9ae867</w:t>
        </w:r>
      </w:hyperlink>
      <w:r w:rsidRPr="00D33D05">
        <w:rPr>
          <w:rFonts w:cstheme="minorHAnsi"/>
          <w:color w:val="222222"/>
          <w:sz w:val="24"/>
          <w:szCs w:val="24"/>
          <w:shd w:val="clear" w:color="auto" w:fill="FFFFFF"/>
        </w:rPr>
        <w:t>.</w:t>
      </w:r>
    </w:p>
    <w:p w14:paraId="4BBE7D15" w14:textId="77777777" w:rsidR="00D33D05" w:rsidRPr="00D33D05" w:rsidRDefault="00D33D05" w:rsidP="00D33D05">
      <w:pPr>
        <w:spacing w:after="0" w:line="240" w:lineRule="auto"/>
        <w:jc w:val="both"/>
        <w:rPr>
          <w:rFonts w:cstheme="minorHAnsi"/>
          <w:color w:val="222222"/>
          <w:sz w:val="24"/>
          <w:szCs w:val="24"/>
          <w:shd w:val="clear" w:color="auto" w:fill="FFFFFF"/>
        </w:rPr>
      </w:pPr>
    </w:p>
    <w:p w14:paraId="4DFEC1BC" w14:textId="0A083BA3" w:rsidR="00D33D05" w:rsidRDefault="00D33D05" w:rsidP="00D33D05">
      <w:pPr>
        <w:spacing w:after="0" w:line="240" w:lineRule="auto"/>
        <w:jc w:val="both"/>
        <w:rPr>
          <w:rStyle w:val="Hypertextovprepojenie"/>
          <w:rFonts w:cstheme="minorHAnsi"/>
          <w:sz w:val="24"/>
          <w:szCs w:val="24"/>
        </w:rPr>
      </w:pPr>
      <w:r w:rsidRPr="00D33D05">
        <w:rPr>
          <w:rFonts w:cstheme="minorHAnsi"/>
          <w:sz w:val="24"/>
          <w:szCs w:val="24"/>
        </w:rPr>
        <w:t xml:space="preserve">KOMENSKÝ, Jan Amos. Labyrint světa a ráj srdce. Praha: Jindřich Bačkovský, 1940, s. [1a]. Dostupné také z: </w:t>
      </w:r>
      <w:hyperlink r:id="rId26" w:history="1">
        <w:r w:rsidRPr="00D33D05">
          <w:rPr>
            <w:rStyle w:val="Hypertextovprepojenie"/>
            <w:rFonts w:cstheme="minorHAnsi"/>
            <w:sz w:val="24"/>
            <w:szCs w:val="24"/>
          </w:rPr>
          <w:t>https://www.digitalniknihovna.cz/mzk/uuid/uuid:acaf8620-6907-11e5-bd61-005056825209</w:t>
        </w:r>
      </w:hyperlink>
    </w:p>
    <w:p w14:paraId="78E48E30" w14:textId="77777777" w:rsidR="00D33D05" w:rsidRPr="00D33D05" w:rsidRDefault="00D33D05" w:rsidP="00D33D05">
      <w:pPr>
        <w:spacing w:after="0" w:line="240" w:lineRule="auto"/>
        <w:jc w:val="both"/>
        <w:rPr>
          <w:rFonts w:cstheme="minorHAnsi"/>
          <w:sz w:val="24"/>
          <w:szCs w:val="24"/>
        </w:rPr>
      </w:pPr>
    </w:p>
    <w:p w14:paraId="415B1C18" w14:textId="77777777" w:rsidR="00D33D05" w:rsidRPr="00D33D05" w:rsidRDefault="00D33D05" w:rsidP="00D33D05">
      <w:pPr>
        <w:spacing w:after="0" w:line="240" w:lineRule="auto"/>
        <w:jc w:val="both"/>
        <w:rPr>
          <w:rFonts w:cstheme="minorHAnsi"/>
          <w:sz w:val="24"/>
          <w:szCs w:val="24"/>
        </w:rPr>
      </w:pPr>
      <w:r w:rsidRPr="00D33D05">
        <w:rPr>
          <w:rFonts w:cstheme="minorHAnsi"/>
          <w:sz w:val="24"/>
          <w:szCs w:val="24"/>
        </w:rPr>
        <w:t xml:space="preserve">KOMENSKÝ, Jan Amos a Lukáš MAKOVIČKA. </w:t>
      </w:r>
      <w:r w:rsidRPr="00D33D05">
        <w:rPr>
          <w:rFonts w:cstheme="minorHAnsi"/>
          <w:i/>
          <w:iCs/>
          <w:sz w:val="24"/>
          <w:szCs w:val="24"/>
        </w:rPr>
        <w:t>Labyrint světa a ráj srdce: v jazyce 21. století</w:t>
      </w:r>
      <w:r w:rsidRPr="00D33D05">
        <w:rPr>
          <w:rFonts w:cstheme="minorHAnsi"/>
          <w:sz w:val="24"/>
          <w:szCs w:val="24"/>
        </w:rPr>
        <w:t>. Žandov [Chlumec u Ústí nad Labem]: Poutníkova četba, 2010, s. 11. ISBN 978-80-904371-3-5.</w:t>
      </w:r>
    </w:p>
    <w:p w14:paraId="5F51938B" w14:textId="732FCD8E" w:rsidR="00D33D05" w:rsidRDefault="00D33D05" w:rsidP="00D33D05">
      <w:pPr>
        <w:spacing w:after="0" w:line="240" w:lineRule="auto"/>
        <w:jc w:val="both"/>
        <w:rPr>
          <w:rStyle w:val="Hypertextovprepojenie"/>
          <w:rFonts w:cstheme="minorHAnsi"/>
          <w:sz w:val="24"/>
          <w:szCs w:val="24"/>
        </w:rPr>
      </w:pPr>
      <w:r w:rsidRPr="00D33D05">
        <w:rPr>
          <w:rFonts w:cstheme="minorHAnsi"/>
          <w:sz w:val="24"/>
          <w:szCs w:val="24"/>
        </w:rPr>
        <w:t xml:space="preserve">KOMENSKÝ, Jan Amos. Projekt </w:t>
      </w:r>
      <w:r w:rsidRPr="00D33D05">
        <w:rPr>
          <w:rFonts w:cstheme="minorHAnsi"/>
          <w:i/>
          <w:sz w:val="24"/>
          <w:szCs w:val="24"/>
        </w:rPr>
        <w:t>Labyrint světa a ráj srdce</w:t>
      </w:r>
      <w:r w:rsidRPr="00D33D05">
        <w:rPr>
          <w:rFonts w:cstheme="minorHAnsi"/>
          <w:sz w:val="24"/>
          <w:szCs w:val="24"/>
        </w:rPr>
        <w:t xml:space="preserve">, interaktivní text [online] Dostupné z: </w:t>
      </w:r>
      <w:hyperlink r:id="rId27" w:history="1">
        <w:r w:rsidRPr="00D33D05">
          <w:rPr>
            <w:rStyle w:val="Hypertextovprepojenie"/>
            <w:rFonts w:cstheme="minorHAnsi"/>
            <w:sz w:val="24"/>
            <w:szCs w:val="24"/>
          </w:rPr>
          <w:t>http://www.labyrint.cz</w:t>
        </w:r>
      </w:hyperlink>
    </w:p>
    <w:p w14:paraId="0BEDC630" w14:textId="77777777" w:rsidR="00D33D05" w:rsidRPr="00D33D05" w:rsidRDefault="00D33D05" w:rsidP="00D33D05">
      <w:pPr>
        <w:spacing w:after="0" w:line="240" w:lineRule="auto"/>
        <w:jc w:val="both"/>
        <w:rPr>
          <w:rFonts w:cstheme="minorHAnsi"/>
          <w:sz w:val="24"/>
          <w:szCs w:val="24"/>
        </w:rPr>
      </w:pPr>
    </w:p>
    <w:p w14:paraId="579618A1" w14:textId="3BD8CDD2" w:rsidR="00D33D05" w:rsidRDefault="00D33D05" w:rsidP="00D33D05">
      <w:pPr>
        <w:spacing w:after="0" w:line="240" w:lineRule="auto"/>
        <w:jc w:val="both"/>
        <w:rPr>
          <w:rFonts w:cstheme="minorHAnsi"/>
          <w:sz w:val="24"/>
          <w:szCs w:val="24"/>
        </w:rPr>
      </w:pPr>
      <w:r w:rsidRPr="00D33D05">
        <w:rPr>
          <w:rFonts w:cstheme="minorHAnsi"/>
          <w:caps/>
          <w:sz w:val="24"/>
          <w:szCs w:val="24"/>
        </w:rPr>
        <w:t>Murakami</w:t>
      </w:r>
      <w:r w:rsidRPr="00D33D05">
        <w:rPr>
          <w:rFonts w:cstheme="minorHAnsi"/>
          <w:sz w:val="24"/>
          <w:szCs w:val="24"/>
        </w:rPr>
        <w:t xml:space="preserve">, Haruki. </w:t>
      </w:r>
      <w:r w:rsidRPr="00D33D05">
        <w:rPr>
          <w:rFonts w:cstheme="minorHAnsi"/>
          <w:i/>
          <w:iCs/>
          <w:sz w:val="24"/>
          <w:szCs w:val="24"/>
        </w:rPr>
        <w:t>Kafka na pobřeží</w:t>
      </w:r>
      <w:r w:rsidRPr="00D33D05">
        <w:rPr>
          <w:rFonts w:cstheme="minorHAnsi"/>
          <w:sz w:val="24"/>
          <w:szCs w:val="24"/>
        </w:rPr>
        <w:t>. Překlad Tomáš Jurkovič. Vydání třetí. Praha: Odeon, 2017. 556 stran. Světová knihovna; svazek 48. ISBN 978-80-207-1790-0.</w:t>
      </w:r>
    </w:p>
    <w:p w14:paraId="075CB57A" w14:textId="77777777" w:rsidR="00D33D05" w:rsidRPr="00D33D05" w:rsidRDefault="00D33D05" w:rsidP="00D33D05">
      <w:pPr>
        <w:spacing w:after="0" w:line="240" w:lineRule="auto"/>
        <w:jc w:val="both"/>
        <w:rPr>
          <w:rFonts w:cstheme="minorHAnsi"/>
          <w:sz w:val="24"/>
          <w:szCs w:val="24"/>
        </w:rPr>
      </w:pPr>
    </w:p>
    <w:p w14:paraId="75AFFE95" w14:textId="77777777" w:rsidR="00D33D05" w:rsidRPr="00D33D05" w:rsidRDefault="00D33D05" w:rsidP="00D33D05">
      <w:pPr>
        <w:spacing w:after="0" w:line="240" w:lineRule="auto"/>
        <w:jc w:val="both"/>
        <w:rPr>
          <w:rFonts w:cstheme="minorHAnsi"/>
          <w:sz w:val="24"/>
          <w:szCs w:val="24"/>
        </w:rPr>
      </w:pPr>
      <w:r w:rsidRPr="00D33D05">
        <w:rPr>
          <w:rFonts w:cstheme="minorHAnsi"/>
          <w:i/>
          <w:sz w:val="24"/>
          <w:szCs w:val="24"/>
        </w:rPr>
        <w:t>Jan Amos Komenský – souhrn popularizačních zdrojů pro MŠ, ZŠ a SŠ</w:t>
      </w:r>
      <w:r w:rsidRPr="00D33D05">
        <w:rPr>
          <w:rFonts w:cstheme="minorHAnsi"/>
          <w:sz w:val="24"/>
          <w:szCs w:val="24"/>
        </w:rPr>
        <w:t xml:space="preserve">. [online] Praha: Národní pedagogické muzeum a knihovna J. A. Komenského, 2022. 14 stran. Dostupné z: </w:t>
      </w:r>
      <w:hyperlink r:id="rId28" w:history="1">
        <w:r w:rsidRPr="00D33D05">
          <w:rPr>
            <w:rStyle w:val="Hypertextovprepojenie"/>
            <w:rFonts w:cstheme="minorHAnsi"/>
            <w:sz w:val="24"/>
            <w:szCs w:val="24"/>
          </w:rPr>
          <w:t>https://www.npmk.cz/sites/default/files/soubory/2022/Jan%20Amos%20Komensk%C3%BD%20souhrn%20populariza%C4%8Dn%C3%ADch%20zdroj%C5%AF%20pro%20M%C5%A0%2C%20Z%C5%A0%20a%20S%C5%A0%20fin.pdf</w:t>
        </w:r>
      </w:hyperlink>
    </w:p>
    <w:p w14:paraId="7BC69F33" w14:textId="77777777" w:rsidR="00D33D05" w:rsidRPr="00D33D05" w:rsidRDefault="00D33D05" w:rsidP="00D33D05">
      <w:pPr>
        <w:spacing w:after="0" w:line="240" w:lineRule="auto"/>
        <w:rPr>
          <w:rFonts w:cstheme="minorHAnsi"/>
          <w:sz w:val="24"/>
          <w:szCs w:val="24"/>
        </w:rPr>
      </w:pPr>
    </w:p>
    <w:p w14:paraId="1DBC0CBA" w14:textId="77777777" w:rsidR="00D33D05" w:rsidRPr="001F72B2" w:rsidRDefault="00D33D05" w:rsidP="00642766">
      <w:pPr>
        <w:spacing w:after="0" w:line="240" w:lineRule="auto"/>
        <w:jc w:val="both"/>
        <w:rPr>
          <w:rFonts w:cstheme="minorHAnsi"/>
          <w:sz w:val="24"/>
          <w:szCs w:val="24"/>
        </w:rPr>
      </w:pPr>
    </w:p>
    <w:sectPr w:rsidR="00D33D05" w:rsidRPr="001F72B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19E60" w14:textId="77777777" w:rsidR="0012088D" w:rsidRDefault="0012088D" w:rsidP="007320A8">
      <w:pPr>
        <w:spacing w:after="0" w:line="240" w:lineRule="auto"/>
      </w:pPr>
      <w:r>
        <w:separator/>
      </w:r>
    </w:p>
  </w:endnote>
  <w:endnote w:type="continuationSeparator" w:id="0">
    <w:p w14:paraId="544B5752" w14:textId="77777777" w:rsidR="0012088D" w:rsidRDefault="0012088D" w:rsidP="00732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erif">
    <w:altName w:val="Times New Roman"/>
    <w:charset w:val="01"/>
    <w:family w:val="roman"/>
    <w:pitch w:val="variable"/>
    <w:sig w:usb0="E0000AFF" w:usb1="500078FF" w:usb2="00000021" w:usb3="00000000" w:csb0="000001BF" w:csb1="00000000"/>
  </w:font>
  <w:font w:name="Noto Serif CJK SC">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CA03B" w14:textId="77777777" w:rsidR="0012088D" w:rsidRDefault="0012088D" w:rsidP="007320A8">
      <w:pPr>
        <w:spacing w:after="0" w:line="240" w:lineRule="auto"/>
      </w:pPr>
      <w:r>
        <w:separator/>
      </w:r>
    </w:p>
  </w:footnote>
  <w:footnote w:type="continuationSeparator" w:id="0">
    <w:p w14:paraId="0A1DBFC8" w14:textId="77777777" w:rsidR="0012088D" w:rsidRDefault="0012088D" w:rsidP="007320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A55219"/>
    <w:multiLevelType w:val="hybridMultilevel"/>
    <w:tmpl w:val="7C0AEDB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06F5A1B"/>
    <w:multiLevelType w:val="hybridMultilevel"/>
    <w:tmpl w:val="2AF0A9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44A2A4D"/>
    <w:multiLevelType w:val="hybridMultilevel"/>
    <w:tmpl w:val="18F845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BD22ABE"/>
    <w:multiLevelType w:val="hybridMultilevel"/>
    <w:tmpl w:val="57525DFA"/>
    <w:lvl w:ilvl="0" w:tplc="041B0005">
      <w:start w:val="1"/>
      <w:numFmt w:val="bullet"/>
      <w:lvlText w:val=""/>
      <w:lvlJc w:val="left"/>
      <w:pPr>
        <w:ind w:left="720" w:hanging="360"/>
      </w:pPr>
      <w:rPr>
        <w:rFonts w:ascii="Wingdings" w:hAnsi="Wingding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F252BAB"/>
    <w:multiLevelType w:val="hybridMultilevel"/>
    <w:tmpl w:val="0234E1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6957DF3"/>
    <w:multiLevelType w:val="hybridMultilevel"/>
    <w:tmpl w:val="3A484C5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AA270BD"/>
    <w:multiLevelType w:val="multilevel"/>
    <w:tmpl w:val="9CA042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Nadpis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4B106996"/>
    <w:multiLevelType w:val="hybridMultilevel"/>
    <w:tmpl w:val="ED2EBE4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E9F48CD"/>
    <w:multiLevelType w:val="hybridMultilevel"/>
    <w:tmpl w:val="666C96AE"/>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74F400A3"/>
    <w:multiLevelType w:val="hybridMultilevel"/>
    <w:tmpl w:val="36549DC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E7B0230"/>
    <w:multiLevelType w:val="hybridMultilevel"/>
    <w:tmpl w:val="163C7ABA"/>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9"/>
  </w:num>
  <w:num w:numId="4">
    <w:abstractNumId w:val="7"/>
  </w:num>
  <w:num w:numId="5">
    <w:abstractNumId w:val="3"/>
  </w:num>
  <w:num w:numId="6">
    <w:abstractNumId w:val="10"/>
  </w:num>
  <w:num w:numId="7">
    <w:abstractNumId w:val="4"/>
  </w:num>
  <w:num w:numId="8">
    <w:abstractNumId w:val="2"/>
  </w:num>
  <w:num w:numId="9">
    <w:abstractNumId w:val="1"/>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065"/>
    <w:rsid w:val="00070E7A"/>
    <w:rsid w:val="00077C91"/>
    <w:rsid w:val="000C7A4F"/>
    <w:rsid w:val="00116843"/>
    <w:rsid w:val="0012088D"/>
    <w:rsid w:val="00140E76"/>
    <w:rsid w:val="0014420C"/>
    <w:rsid w:val="00194240"/>
    <w:rsid w:val="001E07A3"/>
    <w:rsid w:val="001E2075"/>
    <w:rsid w:val="001F72B2"/>
    <w:rsid w:val="002569CC"/>
    <w:rsid w:val="0028005E"/>
    <w:rsid w:val="002C60E7"/>
    <w:rsid w:val="002E6DE8"/>
    <w:rsid w:val="002F6F94"/>
    <w:rsid w:val="0030128F"/>
    <w:rsid w:val="003139EF"/>
    <w:rsid w:val="00354A88"/>
    <w:rsid w:val="003C069A"/>
    <w:rsid w:val="003F43D6"/>
    <w:rsid w:val="004330E9"/>
    <w:rsid w:val="00451833"/>
    <w:rsid w:val="004657F2"/>
    <w:rsid w:val="0050686A"/>
    <w:rsid w:val="00563D00"/>
    <w:rsid w:val="005A79B2"/>
    <w:rsid w:val="005B2D02"/>
    <w:rsid w:val="005C054E"/>
    <w:rsid w:val="005C0EE9"/>
    <w:rsid w:val="005D3C33"/>
    <w:rsid w:val="005F1BB8"/>
    <w:rsid w:val="00600D09"/>
    <w:rsid w:val="00603293"/>
    <w:rsid w:val="00642766"/>
    <w:rsid w:val="00650746"/>
    <w:rsid w:val="006A6F40"/>
    <w:rsid w:val="006E0065"/>
    <w:rsid w:val="00725A18"/>
    <w:rsid w:val="007320A8"/>
    <w:rsid w:val="007B45BC"/>
    <w:rsid w:val="007F5CB4"/>
    <w:rsid w:val="008072C3"/>
    <w:rsid w:val="00810B1F"/>
    <w:rsid w:val="008C2BC7"/>
    <w:rsid w:val="0092354C"/>
    <w:rsid w:val="00972CC8"/>
    <w:rsid w:val="00974C49"/>
    <w:rsid w:val="00A23FF7"/>
    <w:rsid w:val="00A5282A"/>
    <w:rsid w:val="00A544D1"/>
    <w:rsid w:val="00AB0A22"/>
    <w:rsid w:val="00B02B14"/>
    <w:rsid w:val="00B430DD"/>
    <w:rsid w:val="00B77553"/>
    <w:rsid w:val="00BF403A"/>
    <w:rsid w:val="00C91609"/>
    <w:rsid w:val="00CE0B7F"/>
    <w:rsid w:val="00CF3B91"/>
    <w:rsid w:val="00D22A66"/>
    <w:rsid w:val="00D33D05"/>
    <w:rsid w:val="00D53FDC"/>
    <w:rsid w:val="00D57A1C"/>
    <w:rsid w:val="00D86FD4"/>
    <w:rsid w:val="00DA2802"/>
    <w:rsid w:val="00DB6E79"/>
    <w:rsid w:val="00DF2BEF"/>
    <w:rsid w:val="00E12CAA"/>
    <w:rsid w:val="00E267D3"/>
    <w:rsid w:val="00E84391"/>
    <w:rsid w:val="00EB2B88"/>
    <w:rsid w:val="00ED7B4B"/>
    <w:rsid w:val="00F6471F"/>
    <w:rsid w:val="00F77962"/>
    <w:rsid w:val="00FF593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55CB1"/>
  <w15:chartTrackingRefBased/>
  <w15:docId w15:val="{CB1D92B2-C2A3-494D-8C8C-100F455CB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4">
    <w:name w:val="heading 4"/>
    <w:basedOn w:val="Normlny"/>
    <w:next w:val="Zkladntext"/>
    <w:link w:val="Nadpis4Char"/>
    <w:qFormat/>
    <w:rsid w:val="00CF3B91"/>
    <w:pPr>
      <w:keepNext/>
      <w:numPr>
        <w:ilvl w:val="3"/>
        <w:numId w:val="11"/>
      </w:numPr>
      <w:suppressAutoHyphens/>
      <w:snapToGrid w:val="0"/>
      <w:spacing w:before="120" w:after="120" w:line="240" w:lineRule="auto"/>
      <w:outlineLvl w:val="3"/>
    </w:pPr>
    <w:rPr>
      <w:rFonts w:ascii="Liberation Sans" w:eastAsia="Noto Sans CJK SC" w:hAnsi="Liberation Sans" w:cs="Lohit Devanagari"/>
      <w:b/>
      <w:bCs/>
      <w:i/>
      <w:iCs/>
      <w:kern w:val="2"/>
      <w:sz w:val="26"/>
      <w:szCs w:val="26"/>
      <w:lang w:val="cs-CZ" w:eastAsia="zh-CN" w:bidi="hi-I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redformtovanHTML">
    <w:name w:val="HTML Preformatted"/>
    <w:basedOn w:val="Normlny"/>
    <w:link w:val="PredformtovanHTMLChar"/>
    <w:uiPriority w:val="99"/>
    <w:unhideWhenUsed/>
    <w:rsid w:val="006E0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 w:type="character" w:customStyle="1" w:styleId="PredformtovanHTMLChar">
    <w:name w:val="Predformátované HTML Char"/>
    <w:basedOn w:val="Predvolenpsmoodseku"/>
    <w:link w:val="PredformtovanHTML"/>
    <w:uiPriority w:val="99"/>
    <w:rsid w:val="006E0065"/>
    <w:rPr>
      <w:rFonts w:ascii="Courier New" w:eastAsia="Times New Roman" w:hAnsi="Courier New" w:cs="Courier New"/>
      <w:sz w:val="20"/>
      <w:szCs w:val="20"/>
      <w:lang w:eastAsia="sk-SK"/>
    </w:rPr>
  </w:style>
  <w:style w:type="character" w:customStyle="1" w:styleId="y2iqfc">
    <w:name w:val="y2iqfc"/>
    <w:basedOn w:val="Predvolenpsmoodseku"/>
    <w:rsid w:val="006E0065"/>
  </w:style>
  <w:style w:type="paragraph" w:styleId="Odsekzoznamu">
    <w:name w:val="List Paragraph"/>
    <w:basedOn w:val="Normlny"/>
    <w:uiPriority w:val="34"/>
    <w:qFormat/>
    <w:rsid w:val="00077C91"/>
    <w:pPr>
      <w:ind w:left="720"/>
      <w:contextualSpacing/>
    </w:pPr>
  </w:style>
  <w:style w:type="paragraph" w:styleId="Normlnywebov">
    <w:name w:val="Normal (Web)"/>
    <w:basedOn w:val="Normlny"/>
    <w:uiPriority w:val="99"/>
    <w:unhideWhenUsed/>
    <w:rsid w:val="00D86FD4"/>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subheader">
    <w:name w:val="subheader"/>
    <w:basedOn w:val="Predvolenpsmoodseku"/>
    <w:rsid w:val="00D86FD4"/>
  </w:style>
  <w:style w:type="character" w:styleId="Siln">
    <w:name w:val="Strong"/>
    <w:basedOn w:val="Predvolenpsmoodseku"/>
    <w:uiPriority w:val="22"/>
    <w:qFormat/>
    <w:rsid w:val="00D86FD4"/>
    <w:rPr>
      <w:b/>
      <w:bCs/>
    </w:rPr>
  </w:style>
  <w:style w:type="character" w:styleId="Hypertextovprepojenie">
    <w:name w:val="Hyperlink"/>
    <w:basedOn w:val="Predvolenpsmoodseku"/>
    <w:uiPriority w:val="99"/>
    <w:unhideWhenUsed/>
    <w:rsid w:val="00D86FD4"/>
    <w:rPr>
      <w:color w:val="0000FF"/>
      <w:u w:val="single"/>
    </w:rPr>
  </w:style>
  <w:style w:type="character" w:styleId="Zvraznenie">
    <w:name w:val="Emphasis"/>
    <w:basedOn w:val="Predvolenpsmoodseku"/>
    <w:uiPriority w:val="20"/>
    <w:qFormat/>
    <w:rsid w:val="00D86FD4"/>
    <w:rPr>
      <w:i/>
      <w:iCs/>
    </w:rPr>
  </w:style>
  <w:style w:type="paragraph" w:styleId="Hlavika">
    <w:name w:val="header"/>
    <w:basedOn w:val="Normlny"/>
    <w:link w:val="HlavikaChar"/>
    <w:uiPriority w:val="99"/>
    <w:unhideWhenUsed/>
    <w:rsid w:val="007320A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320A8"/>
  </w:style>
  <w:style w:type="paragraph" w:styleId="Pta">
    <w:name w:val="footer"/>
    <w:basedOn w:val="Normlny"/>
    <w:link w:val="PtaChar"/>
    <w:uiPriority w:val="99"/>
    <w:unhideWhenUsed/>
    <w:rsid w:val="007320A8"/>
    <w:pPr>
      <w:tabs>
        <w:tab w:val="center" w:pos="4536"/>
        <w:tab w:val="right" w:pos="9072"/>
      </w:tabs>
      <w:spacing w:after="0" w:line="240" w:lineRule="auto"/>
    </w:pPr>
  </w:style>
  <w:style w:type="character" w:customStyle="1" w:styleId="PtaChar">
    <w:name w:val="Päta Char"/>
    <w:basedOn w:val="Predvolenpsmoodseku"/>
    <w:link w:val="Pta"/>
    <w:uiPriority w:val="99"/>
    <w:rsid w:val="007320A8"/>
  </w:style>
  <w:style w:type="character" w:customStyle="1" w:styleId="Nadpis4Char">
    <w:name w:val="Nadpis 4 Char"/>
    <w:basedOn w:val="Predvolenpsmoodseku"/>
    <w:link w:val="Nadpis4"/>
    <w:rsid w:val="00CF3B91"/>
    <w:rPr>
      <w:rFonts w:ascii="Liberation Sans" w:eastAsia="Noto Sans CJK SC" w:hAnsi="Liberation Sans" w:cs="Lohit Devanagari"/>
      <w:b/>
      <w:bCs/>
      <w:i/>
      <w:iCs/>
      <w:kern w:val="2"/>
      <w:sz w:val="26"/>
      <w:szCs w:val="26"/>
      <w:lang w:val="cs-CZ" w:eastAsia="zh-CN" w:bidi="hi-IN"/>
    </w:rPr>
  </w:style>
  <w:style w:type="paragraph" w:styleId="Zkladntext">
    <w:name w:val="Body Text"/>
    <w:basedOn w:val="Normlny"/>
    <w:link w:val="ZkladntextChar"/>
    <w:rsid w:val="00CF3B91"/>
    <w:pPr>
      <w:suppressAutoHyphens/>
      <w:spacing w:after="140" w:line="276" w:lineRule="auto"/>
    </w:pPr>
    <w:rPr>
      <w:rFonts w:ascii="Liberation Serif" w:eastAsia="Noto Serif CJK SC" w:hAnsi="Liberation Serif" w:cs="Lohit Devanagari"/>
      <w:kern w:val="2"/>
      <w:sz w:val="24"/>
      <w:szCs w:val="24"/>
      <w:lang w:val="cs-CZ" w:eastAsia="zh-CN" w:bidi="hi-IN"/>
    </w:rPr>
  </w:style>
  <w:style w:type="character" w:customStyle="1" w:styleId="ZkladntextChar">
    <w:name w:val="Základný text Char"/>
    <w:basedOn w:val="Predvolenpsmoodseku"/>
    <w:link w:val="Zkladntext"/>
    <w:rsid w:val="00CF3B91"/>
    <w:rPr>
      <w:rFonts w:ascii="Liberation Serif" w:eastAsia="Noto Serif CJK SC" w:hAnsi="Liberation Serif" w:cs="Lohit Devanagari"/>
      <w:kern w:val="2"/>
      <w:sz w:val="24"/>
      <w:szCs w:val="24"/>
      <w:lang w:val="cs-CZ" w:eastAsia="zh-CN" w:bidi="hi-IN"/>
    </w:rPr>
  </w:style>
  <w:style w:type="paragraph" w:customStyle="1" w:styleId="unknownstyle">
    <w:name w:val="unknown style"/>
    <w:uiPriority w:val="99"/>
    <w:rsid w:val="00D33D05"/>
    <w:pPr>
      <w:widowControl w:val="0"/>
      <w:overflowPunct w:val="0"/>
      <w:autoSpaceDE w:val="0"/>
      <w:autoSpaceDN w:val="0"/>
      <w:adjustRightInd w:val="0"/>
      <w:spacing w:after="0" w:line="240" w:lineRule="auto"/>
    </w:pPr>
    <w:rPr>
      <w:rFonts w:ascii="Verdana" w:eastAsia="Times New Roman" w:hAnsi="Verdana" w:cs="Verdana"/>
      <w:b/>
      <w:bCs/>
      <w:color w:val="336666"/>
      <w:kern w:val="28"/>
      <w:sz w:val="26"/>
      <w:szCs w:val="2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67692">
      <w:bodyDiv w:val="1"/>
      <w:marLeft w:val="0"/>
      <w:marRight w:val="0"/>
      <w:marTop w:val="0"/>
      <w:marBottom w:val="0"/>
      <w:divBdr>
        <w:top w:val="none" w:sz="0" w:space="0" w:color="auto"/>
        <w:left w:val="none" w:sz="0" w:space="0" w:color="auto"/>
        <w:bottom w:val="none" w:sz="0" w:space="0" w:color="auto"/>
        <w:right w:val="none" w:sz="0" w:space="0" w:color="auto"/>
      </w:divBdr>
    </w:div>
    <w:div w:id="259535218">
      <w:bodyDiv w:val="1"/>
      <w:marLeft w:val="0"/>
      <w:marRight w:val="0"/>
      <w:marTop w:val="0"/>
      <w:marBottom w:val="0"/>
      <w:divBdr>
        <w:top w:val="none" w:sz="0" w:space="0" w:color="auto"/>
        <w:left w:val="none" w:sz="0" w:space="0" w:color="auto"/>
        <w:bottom w:val="none" w:sz="0" w:space="0" w:color="auto"/>
        <w:right w:val="none" w:sz="0" w:space="0" w:color="auto"/>
      </w:divBdr>
    </w:div>
    <w:div w:id="411894532">
      <w:bodyDiv w:val="1"/>
      <w:marLeft w:val="0"/>
      <w:marRight w:val="0"/>
      <w:marTop w:val="0"/>
      <w:marBottom w:val="0"/>
      <w:divBdr>
        <w:top w:val="none" w:sz="0" w:space="0" w:color="auto"/>
        <w:left w:val="none" w:sz="0" w:space="0" w:color="auto"/>
        <w:bottom w:val="none" w:sz="0" w:space="0" w:color="auto"/>
        <w:right w:val="none" w:sz="0" w:space="0" w:color="auto"/>
      </w:divBdr>
    </w:div>
    <w:div w:id="440225816">
      <w:bodyDiv w:val="1"/>
      <w:marLeft w:val="0"/>
      <w:marRight w:val="0"/>
      <w:marTop w:val="0"/>
      <w:marBottom w:val="0"/>
      <w:divBdr>
        <w:top w:val="none" w:sz="0" w:space="0" w:color="auto"/>
        <w:left w:val="none" w:sz="0" w:space="0" w:color="auto"/>
        <w:bottom w:val="none" w:sz="0" w:space="0" w:color="auto"/>
        <w:right w:val="none" w:sz="0" w:space="0" w:color="auto"/>
      </w:divBdr>
    </w:div>
    <w:div w:id="509873135">
      <w:bodyDiv w:val="1"/>
      <w:marLeft w:val="0"/>
      <w:marRight w:val="0"/>
      <w:marTop w:val="0"/>
      <w:marBottom w:val="0"/>
      <w:divBdr>
        <w:top w:val="none" w:sz="0" w:space="0" w:color="auto"/>
        <w:left w:val="none" w:sz="0" w:space="0" w:color="auto"/>
        <w:bottom w:val="none" w:sz="0" w:space="0" w:color="auto"/>
        <w:right w:val="none" w:sz="0" w:space="0" w:color="auto"/>
      </w:divBdr>
    </w:div>
    <w:div w:id="895316863">
      <w:bodyDiv w:val="1"/>
      <w:marLeft w:val="0"/>
      <w:marRight w:val="0"/>
      <w:marTop w:val="0"/>
      <w:marBottom w:val="0"/>
      <w:divBdr>
        <w:top w:val="none" w:sz="0" w:space="0" w:color="auto"/>
        <w:left w:val="none" w:sz="0" w:space="0" w:color="auto"/>
        <w:bottom w:val="none" w:sz="0" w:space="0" w:color="auto"/>
        <w:right w:val="none" w:sz="0" w:space="0" w:color="auto"/>
      </w:divBdr>
    </w:div>
    <w:div w:id="1072704712">
      <w:bodyDiv w:val="1"/>
      <w:marLeft w:val="0"/>
      <w:marRight w:val="0"/>
      <w:marTop w:val="0"/>
      <w:marBottom w:val="0"/>
      <w:divBdr>
        <w:top w:val="none" w:sz="0" w:space="0" w:color="auto"/>
        <w:left w:val="none" w:sz="0" w:space="0" w:color="auto"/>
        <w:bottom w:val="none" w:sz="0" w:space="0" w:color="auto"/>
        <w:right w:val="none" w:sz="0" w:space="0" w:color="auto"/>
      </w:divBdr>
    </w:div>
    <w:div w:id="1176461485">
      <w:bodyDiv w:val="1"/>
      <w:marLeft w:val="0"/>
      <w:marRight w:val="0"/>
      <w:marTop w:val="0"/>
      <w:marBottom w:val="0"/>
      <w:divBdr>
        <w:top w:val="none" w:sz="0" w:space="0" w:color="auto"/>
        <w:left w:val="none" w:sz="0" w:space="0" w:color="auto"/>
        <w:bottom w:val="none" w:sz="0" w:space="0" w:color="auto"/>
        <w:right w:val="none" w:sz="0" w:space="0" w:color="auto"/>
      </w:divBdr>
    </w:div>
    <w:div w:id="1211384496">
      <w:bodyDiv w:val="1"/>
      <w:marLeft w:val="0"/>
      <w:marRight w:val="0"/>
      <w:marTop w:val="0"/>
      <w:marBottom w:val="0"/>
      <w:divBdr>
        <w:top w:val="none" w:sz="0" w:space="0" w:color="auto"/>
        <w:left w:val="none" w:sz="0" w:space="0" w:color="auto"/>
        <w:bottom w:val="none" w:sz="0" w:space="0" w:color="auto"/>
        <w:right w:val="none" w:sz="0" w:space="0" w:color="auto"/>
      </w:divBdr>
    </w:div>
    <w:div w:id="1265765825">
      <w:bodyDiv w:val="1"/>
      <w:marLeft w:val="0"/>
      <w:marRight w:val="0"/>
      <w:marTop w:val="0"/>
      <w:marBottom w:val="0"/>
      <w:divBdr>
        <w:top w:val="none" w:sz="0" w:space="0" w:color="auto"/>
        <w:left w:val="none" w:sz="0" w:space="0" w:color="auto"/>
        <w:bottom w:val="none" w:sz="0" w:space="0" w:color="auto"/>
        <w:right w:val="none" w:sz="0" w:space="0" w:color="auto"/>
      </w:divBdr>
    </w:div>
    <w:div w:id="1385328199">
      <w:bodyDiv w:val="1"/>
      <w:marLeft w:val="0"/>
      <w:marRight w:val="0"/>
      <w:marTop w:val="0"/>
      <w:marBottom w:val="0"/>
      <w:divBdr>
        <w:top w:val="none" w:sz="0" w:space="0" w:color="auto"/>
        <w:left w:val="none" w:sz="0" w:space="0" w:color="auto"/>
        <w:bottom w:val="none" w:sz="0" w:space="0" w:color="auto"/>
        <w:right w:val="none" w:sz="0" w:space="0" w:color="auto"/>
      </w:divBdr>
    </w:div>
    <w:div w:id="1447237325">
      <w:bodyDiv w:val="1"/>
      <w:marLeft w:val="0"/>
      <w:marRight w:val="0"/>
      <w:marTop w:val="0"/>
      <w:marBottom w:val="0"/>
      <w:divBdr>
        <w:top w:val="none" w:sz="0" w:space="0" w:color="auto"/>
        <w:left w:val="none" w:sz="0" w:space="0" w:color="auto"/>
        <w:bottom w:val="none" w:sz="0" w:space="0" w:color="auto"/>
        <w:right w:val="none" w:sz="0" w:space="0" w:color="auto"/>
      </w:divBdr>
    </w:div>
    <w:div w:id="1715502590">
      <w:bodyDiv w:val="1"/>
      <w:marLeft w:val="0"/>
      <w:marRight w:val="0"/>
      <w:marTop w:val="0"/>
      <w:marBottom w:val="0"/>
      <w:divBdr>
        <w:top w:val="none" w:sz="0" w:space="0" w:color="auto"/>
        <w:left w:val="none" w:sz="0" w:space="0" w:color="auto"/>
        <w:bottom w:val="none" w:sz="0" w:space="0" w:color="auto"/>
        <w:right w:val="none" w:sz="0" w:space="0" w:color="auto"/>
      </w:divBdr>
    </w:div>
    <w:div w:id="1813789397">
      <w:bodyDiv w:val="1"/>
      <w:marLeft w:val="0"/>
      <w:marRight w:val="0"/>
      <w:marTop w:val="0"/>
      <w:marBottom w:val="0"/>
      <w:divBdr>
        <w:top w:val="none" w:sz="0" w:space="0" w:color="auto"/>
        <w:left w:val="none" w:sz="0" w:space="0" w:color="auto"/>
        <w:bottom w:val="none" w:sz="0" w:space="0" w:color="auto"/>
        <w:right w:val="none" w:sz="0" w:space="0" w:color="auto"/>
      </w:divBdr>
    </w:div>
    <w:div w:id="1927423380">
      <w:bodyDiv w:val="1"/>
      <w:marLeft w:val="0"/>
      <w:marRight w:val="0"/>
      <w:marTop w:val="0"/>
      <w:marBottom w:val="0"/>
      <w:divBdr>
        <w:top w:val="none" w:sz="0" w:space="0" w:color="auto"/>
        <w:left w:val="none" w:sz="0" w:space="0" w:color="auto"/>
        <w:bottom w:val="none" w:sz="0" w:space="0" w:color="auto"/>
        <w:right w:val="none" w:sz="0" w:space="0" w:color="auto"/>
      </w:divBdr>
    </w:div>
    <w:div w:id="202535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2.png"/><Relationship Id="rId18" Type="http://schemas.openxmlformats.org/officeDocument/2006/relationships/hyperlink" Target="https://www.digitalniknihovna.cz/mzk/uuid/uuid:19e42bd0-a6a4-11e6-adc9-5ef3fc9ae867" TargetMode="External"/><Relationship Id="rId26" Type="http://schemas.openxmlformats.org/officeDocument/2006/relationships/hyperlink" Target="https://www.digitalniknihovna.cz/mzk/uuid/uuid:acaf8620-6907-11e5-bd61-005056825209" TargetMode="External"/><Relationship Id="rId3" Type="http://schemas.openxmlformats.org/officeDocument/2006/relationships/settings" Target="settings.xml"/><Relationship Id="rId21" Type="http://schemas.openxmlformats.org/officeDocument/2006/relationships/hyperlink" Target="https://www.digitalniknihovna.cz/mzk/uuid/uuid:fbe33a50-19f3-4f9e-918d-3f79f0aa9f54" TargetMode="External"/><Relationship Id="rId7" Type="http://schemas.openxmlformats.org/officeDocument/2006/relationships/image" Target="media/image1.jpeg"/><Relationship Id="rId12" Type="http://schemas.openxmlformats.org/officeDocument/2006/relationships/hyperlink" Target="http://www.kpg.pf.ukf.sk/" TargetMode="External"/><Relationship Id="rId17" Type="http://schemas.openxmlformats.org/officeDocument/2006/relationships/hyperlink" Target="https://kramerius.npmk.cz/uuid/uuid:65f05fdf-ebf5-4928-a0e2-8a1e83b7b19c" TargetMode="External"/><Relationship Id="rId25" Type="http://schemas.openxmlformats.org/officeDocument/2006/relationships/hyperlink" Target="https://ndk.cz/view/uuid:4f02ee00-c956-11e4-b84b-005056827e52?page=uuid:c08f0f30-d25d-11e4-ae4e-5ef3fc9ae867"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s://www.digitalniknihovna.cz/mzk/uuid/uuid:6d130730-a1cd-11e6-89b1-5ef3fc9ae867"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turzak@ukf.sk" TargetMode="External"/><Relationship Id="rId24" Type="http://schemas.openxmlformats.org/officeDocument/2006/relationships/hyperlink" Target="https://www.npmk.cz/sites/default/files/soubory/2022/Jan%20Amos%20Komensk%C3%BD%20souhrn%20populariza%C4%8Dn%C3%ADch%20zdroj%C5%AF%20pro%20M%C5%A0%2C%20Z%C5%A0%20a%20S%C5%A0%20fin.pdf" TargetMode="Externa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hyperlink" Target="http://www.labyrint.cz" TargetMode="External"/><Relationship Id="rId28" Type="http://schemas.openxmlformats.org/officeDocument/2006/relationships/hyperlink" Target="https://www.npmk.cz/sites/default/files/soubory/2022/Jan%20Amos%20Komensk%C3%BD%20souhrn%20populariza%C4%8Dn%C3%ADch%20zdroj%C5%AF%20pro%20M%C5%A0%2C%20Z%C5%A0%20a%20S%C5%A0%20fin.pdf" TargetMode="External"/><Relationship Id="rId10" Type="http://schemas.openxmlformats.org/officeDocument/2006/relationships/hyperlink" Target="mailto:apavlickova@ukf.sk" TargetMode="External"/><Relationship Id="rId19" Type="http://schemas.openxmlformats.org/officeDocument/2006/relationships/hyperlink" Target="https://www.digitalniknihovna.cz/mzk/uuid/uuid:feab1eb0-a521-11e6-abce-005056825209" TargetMode="External"/><Relationship Id="rId4" Type="http://schemas.openxmlformats.org/officeDocument/2006/relationships/webSettings" Target="webSettings.xml"/><Relationship Id="rId9" Type="http://schemas.openxmlformats.org/officeDocument/2006/relationships/hyperlink" Target="http://www.kpg.pf.ukf.sk/" TargetMode="External"/><Relationship Id="rId14" Type="http://schemas.openxmlformats.org/officeDocument/2006/relationships/image" Target="media/image3.png"/><Relationship Id="rId22" Type="http://schemas.openxmlformats.org/officeDocument/2006/relationships/hyperlink" Target="https://www.digitalniknihovna.cz/mzk/uuid/uuid:acaf8620-6907-11e5-bd61-005056825209" TargetMode="External"/><Relationship Id="rId27" Type="http://schemas.openxmlformats.org/officeDocument/2006/relationships/hyperlink" Target="http://www.labyrint.cz" TargetMode="External"/><Relationship Id="rId30"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12</Pages>
  <Words>4523</Words>
  <Characters>25785</Characters>
  <Application>Microsoft Office Word</Application>
  <DocSecurity>0</DocSecurity>
  <Lines>214</Lines>
  <Paragraphs>60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Študent</dc:creator>
  <cp:keywords/>
  <dc:description/>
  <cp:lastModifiedBy>Používateľ systému Windows</cp:lastModifiedBy>
  <cp:revision>3</cp:revision>
  <cp:lastPrinted>2022-12-12T21:44:00Z</cp:lastPrinted>
  <dcterms:created xsi:type="dcterms:W3CDTF">2023-10-26T08:18:00Z</dcterms:created>
  <dcterms:modified xsi:type="dcterms:W3CDTF">2023-10-26T09:30:00Z</dcterms:modified>
</cp:coreProperties>
</file>